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A1" w:rsidRDefault="000979CA" w:rsidP="000E40A1">
      <w:pPr>
        <w:jc w:val="left"/>
        <w:rPr>
          <w:rFonts w:ascii="Arial" w:hAnsi="Arial" w:cs="Arial"/>
          <w:b/>
          <w:color w:val="943634" w:themeColor="accent2" w:themeShade="BF"/>
          <w:sz w:val="40"/>
          <w:szCs w:val="40"/>
        </w:rPr>
      </w:pPr>
      <w:r w:rsidRPr="000E40A1">
        <w:rPr>
          <w:rFonts w:ascii="Arial" w:eastAsia="Malgun Gothic" w:hAnsi="Arial" w:cs="Arial"/>
          <w:b/>
          <w:color w:val="943634" w:themeColor="accent2" w:themeShade="BF"/>
          <w:sz w:val="40"/>
          <w:szCs w:val="40"/>
        </w:rPr>
        <w:t>Sophia University</w:t>
      </w:r>
    </w:p>
    <w:p w:rsidR="001C025B" w:rsidRPr="000E40A1" w:rsidRDefault="000979CA" w:rsidP="000E40A1">
      <w:pPr>
        <w:jc w:val="left"/>
        <w:rPr>
          <w:rFonts w:ascii="Arial" w:hAnsi="Arial" w:cs="Arial"/>
          <w:b/>
          <w:color w:val="943634" w:themeColor="accent2" w:themeShade="BF"/>
          <w:sz w:val="40"/>
          <w:szCs w:val="40"/>
        </w:rPr>
      </w:pPr>
      <w:r w:rsidRPr="000E40A1">
        <w:rPr>
          <w:rFonts w:ascii="Arial" w:eastAsia="Malgun Gothic" w:hAnsi="Arial" w:cs="Arial"/>
          <w:b/>
          <w:color w:val="943634" w:themeColor="accent2" w:themeShade="BF"/>
          <w:sz w:val="40"/>
          <w:szCs w:val="40"/>
        </w:rPr>
        <w:t>Summer Session of ASIAN STUDIES</w:t>
      </w:r>
    </w:p>
    <w:p w:rsidR="00D87699" w:rsidRPr="000E40A1" w:rsidRDefault="00D87699" w:rsidP="000E40A1">
      <w:pPr>
        <w:widowControl/>
        <w:pBdr>
          <w:bottom w:val="single" w:sz="12" w:space="4" w:color="731110"/>
        </w:pBdr>
        <w:spacing w:after="300" w:line="285" w:lineRule="atLeast"/>
        <w:jc w:val="left"/>
        <w:outlineLvl w:val="1"/>
        <w:rPr>
          <w:rFonts w:ascii="Arial" w:eastAsia="宋体" w:hAnsi="Arial" w:cs="Arial"/>
          <w:b/>
          <w:bCs/>
          <w:color w:val="000000"/>
          <w:kern w:val="0"/>
          <w:szCs w:val="21"/>
        </w:rPr>
      </w:pPr>
    </w:p>
    <w:p w:rsidR="00D87699" w:rsidRPr="00D87699" w:rsidRDefault="00D87699" w:rsidP="00D87699">
      <w:pPr>
        <w:widowControl/>
        <w:pBdr>
          <w:bottom w:val="single" w:sz="12" w:space="4" w:color="731110"/>
        </w:pBdr>
        <w:spacing w:after="300" w:line="285" w:lineRule="atLeast"/>
        <w:jc w:val="left"/>
        <w:outlineLvl w:val="1"/>
        <w:rPr>
          <w:rFonts w:ascii="Arial" w:eastAsia="宋体" w:hAnsi="Arial" w:cs="Arial"/>
          <w:b/>
          <w:bCs/>
          <w:color w:val="000000"/>
          <w:kern w:val="0"/>
          <w:sz w:val="22"/>
        </w:rPr>
      </w:pPr>
      <w:r w:rsidRPr="00D87699">
        <w:rPr>
          <w:rFonts w:ascii="Arial" w:eastAsia="宋体" w:hAnsi="Arial" w:cs="Arial"/>
          <w:b/>
          <w:bCs/>
          <w:color w:val="000000"/>
          <w:kern w:val="0"/>
          <w:sz w:val="22"/>
        </w:rPr>
        <w:t>Summer Session</w:t>
      </w:r>
    </w:p>
    <w:p w:rsidR="00D87699" w:rsidRPr="000E40A1" w:rsidRDefault="00D30A77" w:rsidP="00D30A77">
      <w:pPr>
        <w:widowControl/>
        <w:spacing w:line="240" w:lineRule="atLeast"/>
        <w:jc w:val="left"/>
        <w:rPr>
          <w:rFonts w:ascii="Arial" w:eastAsia="宋体" w:hAnsi="Arial" w:cs="Arial"/>
          <w:color w:val="333333"/>
          <w:kern w:val="0"/>
          <w:sz w:val="22"/>
        </w:rPr>
      </w:pPr>
      <w:r w:rsidRPr="000E40A1">
        <w:rPr>
          <w:rFonts w:ascii="Arial" w:eastAsia="宋体" w:hAnsi="Arial" w:cs="Arial"/>
          <w:noProof/>
          <w:color w:val="333333"/>
          <w:kern w:val="0"/>
          <w:sz w:val="22"/>
        </w:rPr>
        <w:drawing>
          <wp:anchor distT="0" distB="0" distL="114300" distR="114300" simplePos="0" relativeHeight="251658240" behindDoc="0" locked="0" layoutInCell="1" allowOverlap="1">
            <wp:simplePos x="0" y="0"/>
            <wp:positionH relativeFrom="column">
              <wp:posOffset>9525</wp:posOffset>
            </wp:positionH>
            <wp:positionV relativeFrom="paragraph">
              <wp:posOffset>970915</wp:posOffset>
            </wp:positionV>
            <wp:extent cx="1638300" cy="609600"/>
            <wp:effectExtent l="19050" t="0" r="0" b="0"/>
            <wp:wrapSquare wrapText="bothSides"/>
            <wp:docPr id="2" name="图片 1" descr="上智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上智logo.png"/>
                    <pic:cNvPicPr/>
                  </pic:nvPicPr>
                  <pic:blipFill>
                    <a:blip r:embed="rId7" cstate="print"/>
                    <a:stretch>
                      <a:fillRect/>
                    </a:stretch>
                  </pic:blipFill>
                  <pic:spPr>
                    <a:xfrm>
                      <a:off x="0" y="0"/>
                      <a:ext cx="1638300" cy="609600"/>
                    </a:xfrm>
                    <a:prstGeom prst="rect">
                      <a:avLst/>
                    </a:prstGeom>
                  </pic:spPr>
                </pic:pic>
              </a:graphicData>
            </a:graphic>
          </wp:anchor>
        </w:drawing>
      </w:r>
      <w:r w:rsidR="00D87699" w:rsidRPr="00D87699">
        <w:rPr>
          <w:rFonts w:ascii="Arial" w:eastAsia="宋体" w:hAnsi="Arial" w:cs="Arial"/>
          <w:color w:val="333333"/>
          <w:kern w:val="0"/>
          <w:sz w:val="22"/>
        </w:rPr>
        <w:t>Established in 1961, the Summer Session is the oldest and most extensive summer program in Japan. While students of the Faculty of Liberal Arts attend the session, the majority of participants come from abroad. The summer session thus offers a rare opportunity for Japanese students and students from abroad to study, discuss, and reflect together on Japan and its role in the world. Over 11,000 students from around the world have attended the Summer Session over the years. Many have gone on to pursue careers related to Japan.</w:t>
      </w:r>
    </w:p>
    <w:p w:rsidR="00D30A77" w:rsidRPr="000E40A1" w:rsidRDefault="00D30A77" w:rsidP="00D30A77">
      <w:pPr>
        <w:widowControl/>
        <w:spacing w:line="240" w:lineRule="atLeast"/>
        <w:jc w:val="left"/>
        <w:rPr>
          <w:rFonts w:ascii="Arial" w:eastAsia="宋体" w:hAnsi="Arial" w:cs="Arial"/>
          <w:color w:val="333333"/>
          <w:kern w:val="0"/>
          <w:sz w:val="22"/>
        </w:rPr>
      </w:pPr>
    </w:p>
    <w:p w:rsidR="00D30A77" w:rsidRPr="000E40A1" w:rsidRDefault="00D30A77" w:rsidP="00D30A77">
      <w:pPr>
        <w:pStyle w:val="a7"/>
        <w:spacing w:before="0" w:beforeAutospacing="0" w:after="300" w:afterAutospacing="0" w:line="240" w:lineRule="atLeast"/>
        <w:rPr>
          <w:rFonts w:ascii="Arial" w:hAnsi="Arial" w:cs="Arial"/>
          <w:color w:val="333333"/>
          <w:sz w:val="22"/>
          <w:szCs w:val="22"/>
        </w:rPr>
      </w:pPr>
      <w:r w:rsidRPr="000E40A1">
        <w:rPr>
          <w:rFonts w:ascii="Arial" w:hAnsi="Arial" w:cs="Arial"/>
          <w:color w:val="333333"/>
          <w:sz w:val="22"/>
          <w:szCs w:val="22"/>
        </w:rPr>
        <w:t xml:space="preserve">In addition to the courses offered, there are a number field trips and special events included at no extra cost. Included here are opportunities to view performances of Noh and Kabuki, experience the Tea Ceremony and Ikebana, and to attend a </w:t>
      </w:r>
      <w:proofErr w:type="spellStart"/>
      <w:r w:rsidRPr="000E40A1">
        <w:rPr>
          <w:rFonts w:ascii="Arial" w:hAnsi="Arial" w:cs="Arial"/>
          <w:color w:val="333333"/>
          <w:sz w:val="22"/>
          <w:szCs w:val="22"/>
        </w:rPr>
        <w:t>Wadaiko</w:t>
      </w:r>
      <w:proofErr w:type="spellEnd"/>
      <w:r w:rsidRPr="000E40A1">
        <w:rPr>
          <w:rFonts w:ascii="Arial" w:hAnsi="Arial" w:cs="Arial"/>
          <w:color w:val="333333"/>
          <w:sz w:val="22"/>
          <w:szCs w:val="22"/>
        </w:rPr>
        <w:t xml:space="preserve"> (Japanese drumming). Some courses also feature field trips directly related to the course. Additional special events are also sometimes offered.</w:t>
      </w:r>
    </w:p>
    <w:p w:rsidR="00D30A77" w:rsidRPr="000E40A1" w:rsidRDefault="00D30A77" w:rsidP="00D30A77">
      <w:pPr>
        <w:pStyle w:val="a7"/>
        <w:spacing w:before="0" w:beforeAutospacing="0" w:after="300" w:afterAutospacing="0" w:line="240" w:lineRule="atLeast"/>
        <w:rPr>
          <w:rFonts w:ascii="Arial" w:hAnsi="Arial" w:cs="Arial"/>
          <w:color w:val="333333"/>
          <w:sz w:val="22"/>
          <w:szCs w:val="22"/>
        </w:rPr>
      </w:pPr>
      <w:r w:rsidRPr="000E40A1">
        <w:rPr>
          <w:rFonts w:ascii="Arial" w:hAnsi="Arial" w:cs="Arial"/>
          <w:color w:val="333333"/>
          <w:sz w:val="22"/>
          <w:szCs w:val="22"/>
        </w:rPr>
        <w:t>Located in the center of Tokyo, the Summer Session allows students not only to study about Japan but also to experience how many of the themes and topics raised in courses are manifest in Tokyo’s urban landscape. Where possible, the courses discuss and refer students to things they can see and experience in Tokyo itself.</w:t>
      </w:r>
    </w:p>
    <w:p w:rsidR="003A5F09" w:rsidRPr="00E90C1C" w:rsidRDefault="00D30A77" w:rsidP="00E90C1C">
      <w:pPr>
        <w:pStyle w:val="a7"/>
        <w:spacing w:before="0" w:beforeAutospacing="0" w:after="300" w:afterAutospacing="0" w:line="240" w:lineRule="atLeast"/>
        <w:rPr>
          <w:rFonts w:ascii="Arial" w:hAnsi="Arial" w:cs="Arial"/>
          <w:color w:val="333333"/>
          <w:sz w:val="22"/>
          <w:szCs w:val="22"/>
        </w:rPr>
      </w:pPr>
      <w:r w:rsidRPr="000E40A1">
        <w:rPr>
          <w:rFonts w:ascii="Arial" w:hAnsi="Arial" w:cs="Arial"/>
          <w:color w:val="333333"/>
          <w:sz w:val="22"/>
          <w:szCs w:val="22"/>
        </w:rPr>
        <w:t>Summer Session students take two intensive courses and earn six credits.</w:t>
      </w:r>
    </w:p>
    <w:p w:rsidR="003A5F09" w:rsidRPr="000E40A1" w:rsidRDefault="003A5F09" w:rsidP="003A5F09">
      <w:pPr>
        <w:pStyle w:val="2"/>
        <w:pBdr>
          <w:bottom w:val="single" w:sz="12" w:space="4" w:color="731110"/>
        </w:pBdr>
        <w:spacing w:before="0" w:beforeAutospacing="0" w:after="300" w:afterAutospacing="0" w:line="285" w:lineRule="atLeast"/>
        <w:rPr>
          <w:rFonts w:ascii="Arial" w:hAnsi="Arial" w:cs="Arial"/>
          <w:color w:val="000000"/>
          <w:sz w:val="22"/>
          <w:szCs w:val="22"/>
        </w:rPr>
      </w:pPr>
      <w:r w:rsidRPr="000E40A1">
        <w:rPr>
          <w:rFonts w:ascii="Arial" w:hAnsi="Arial" w:cs="Arial"/>
          <w:color w:val="000000"/>
          <w:sz w:val="22"/>
          <w:szCs w:val="22"/>
        </w:rPr>
        <w:t>Schedule 2012</w:t>
      </w:r>
    </w:p>
    <w:p w:rsidR="003A5F09" w:rsidRPr="000E40A1" w:rsidRDefault="003A5F09" w:rsidP="003A5F09">
      <w:pPr>
        <w:pStyle w:val="3"/>
        <w:pBdr>
          <w:left w:val="single" w:sz="24" w:space="5" w:color="731110"/>
        </w:pBdr>
        <w:spacing w:before="0" w:after="225" w:line="240" w:lineRule="atLeast"/>
        <w:rPr>
          <w:rFonts w:ascii="Arial" w:hAnsi="Arial" w:cs="Arial"/>
          <w:color w:val="731110"/>
          <w:sz w:val="22"/>
          <w:szCs w:val="22"/>
        </w:rPr>
      </w:pPr>
      <w:r w:rsidRPr="000E40A1">
        <w:rPr>
          <w:rFonts w:ascii="Arial" w:hAnsi="Arial" w:cs="Arial"/>
          <w:color w:val="731110"/>
          <w:sz w:val="22"/>
          <w:szCs w:val="22"/>
        </w:rPr>
        <w:t>Schedule</w:t>
      </w:r>
    </w:p>
    <w:p w:rsidR="003A5F09" w:rsidRPr="000E40A1" w:rsidRDefault="003A5F09" w:rsidP="003A5F09">
      <w:pPr>
        <w:pStyle w:val="a7"/>
        <w:spacing w:before="0" w:beforeAutospacing="0" w:after="300" w:afterAutospacing="0" w:line="240" w:lineRule="atLeast"/>
        <w:rPr>
          <w:rFonts w:ascii="Arial" w:hAnsi="Arial" w:cs="Arial"/>
          <w:color w:val="333333"/>
          <w:sz w:val="22"/>
          <w:szCs w:val="22"/>
        </w:rPr>
      </w:pPr>
      <w:r w:rsidRPr="000E40A1">
        <w:rPr>
          <w:rFonts w:ascii="Arial" w:hAnsi="Arial" w:cs="Arial"/>
          <w:color w:val="333333"/>
          <w:sz w:val="22"/>
          <w:szCs w:val="22"/>
        </w:rPr>
        <w:t xml:space="preserve">July 26 (Thu.): Orientation on </w:t>
      </w:r>
      <w:proofErr w:type="spellStart"/>
      <w:r w:rsidRPr="000E40A1">
        <w:rPr>
          <w:rFonts w:ascii="Arial" w:hAnsi="Arial" w:cs="Arial"/>
          <w:color w:val="333333"/>
          <w:sz w:val="22"/>
          <w:szCs w:val="22"/>
        </w:rPr>
        <w:t>Yotsuya</w:t>
      </w:r>
      <w:proofErr w:type="spellEnd"/>
      <w:r w:rsidRPr="000E40A1">
        <w:rPr>
          <w:rFonts w:ascii="Arial" w:hAnsi="Arial" w:cs="Arial"/>
          <w:color w:val="333333"/>
          <w:sz w:val="22"/>
          <w:szCs w:val="22"/>
        </w:rPr>
        <w:t xml:space="preserve"> Campus</w:t>
      </w:r>
      <w:r w:rsidRPr="000E40A1">
        <w:rPr>
          <w:rStyle w:val="apple-converted-space"/>
          <w:rFonts w:ascii="Arial" w:hAnsi="Arial" w:cs="Arial"/>
          <w:color w:val="333333"/>
          <w:sz w:val="22"/>
          <w:szCs w:val="22"/>
        </w:rPr>
        <w:t> </w:t>
      </w:r>
      <w:r w:rsidRPr="000E40A1">
        <w:rPr>
          <w:rFonts w:ascii="Arial" w:hAnsi="Arial" w:cs="Arial"/>
          <w:color w:val="333333"/>
          <w:sz w:val="22"/>
          <w:szCs w:val="22"/>
        </w:rPr>
        <w:br/>
        <w:t>July 27 (Fri.): The first day of class (classes will be held from Monday through Friday, and on Saturdays, 7/28 &amp; 8/11)</w:t>
      </w:r>
      <w:r w:rsidRPr="000E40A1">
        <w:rPr>
          <w:rStyle w:val="apple-converted-space"/>
          <w:rFonts w:ascii="Arial" w:hAnsi="Arial" w:cs="Arial"/>
          <w:color w:val="333333"/>
          <w:sz w:val="22"/>
          <w:szCs w:val="22"/>
        </w:rPr>
        <w:t> </w:t>
      </w:r>
      <w:r w:rsidRPr="000E40A1">
        <w:rPr>
          <w:rFonts w:ascii="Arial" w:hAnsi="Arial" w:cs="Arial"/>
          <w:color w:val="333333"/>
          <w:sz w:val="22"/>
          <w:szCs w:val="22"/>
        </w:rPr>
        <w:br/>
        <w:t>July 28 (Sat.) &amp; August 11 (Sat.): Class</w:t>
      </w:r>
      <w:r w:rsidRPr="000E40A1">
        <w:rPr>
          <w:rFonts w:ascii="Arial" w:hAnsi="Arial" w:cs="Arial"/>
          <w:color w:val="333333"/>
          <w:sz w:val="22"/>
          <w:szCs w:val="22"/>
        </w:rPr>
        <w:br/>
        <w:t>August 15 (Wed.): Final examinations</w:t>
      </w:r>
    </w:p>
    <w:p w:rsidR="003A5F09" w:rsidRPr="000E40A1" w:rsidRDefault="003A5F09" w:rsidP="003A5F09">
      <w:pPr>
        <w:pStyle w:val="a7"/>
        <w:spacing w:before="0" w:beforeAutospacing="0" w:after="300" w:afterAutospacing="0" w:line="240" w:lineRule="atLeast"/>
        <w:rPr>
          <w:rFonts w:ascii="Arial" w:hAnsi="Arial" w:cs="Arial"/>
          <w:color w:val="333333"/>
          <w:sz w:val="22"/>
          <w:szCs w:val="22"/>
        </w:rPr>
      </w:pPr>
      <w:r w:rsidRPr="000E40A1">
        <w:rPr>
          <w:rFonts w:ascii="Arial" w:hAnsi="Arial" w:cs="Arial"/>
          <w:color w:val="333333"/>
          <w:sz w:val="22"/>
          <w:szCs w:val="22"/>
        </w:rPr>
        <w:t xml:space="preserve">Six upper-level undergraduate credits can be earned (three credits per course). For the most current list of special activities in the </w:t>
      </w:r>
      <w:proofErr w:type="spellStart"/>
      <w:r w:rsidRPr="000E40A1">
        <w:rPr>
          <w:rFonts w:ascii="Arial" w:hAnsi="Arial" w:cs="Arial"/>
          <w:color w:val="333333"/>
          <w:sz w:val="22"/>
          <w:szCs w:val="22"/>
        </w:rPr>
        <w:t>afternoon</w:t>
      </w:r>
      <w:r w:rsidR="004B5D56" w:rsidRPr="000E40A1">
        <w:rPr>
          <w:rFonts w:ascii="Arial" w:hAnsi="Arial" w:cs="Arial"/>
          <w:color w:val="333333"/>
          <w:sz w:val="22"/>
          <w:szCs w:val="22"/>
        </w:rPr>
        <w:t>.</w:t>
      </w:r>
      <w:r w:rsidRPr="000E40A1">
        <w:rPr>
          <w:rFonts w:ascii="Arial" w:hAnsi="Arial" w:cs="Arial"/>
          <w:color w:val="333333"/>
          <w:sz w:val="22"/>
          <w:szCs w:val="22"/>
        </w:rPr>
        <w:t>The</w:t>
      </w:r>
      <w:proofErr w:type="spellEnd"/>
      <w:r w:rsidRPr="000E40A1">
        <w:rPr>
          <w:rFonts w:ascii="Arial" w:hAnsi="Arial" w:cs="Arial"/>
          <w:color w:val="333333"/>
          <w:sz w:val="22"/>
          <w:szCs w:val="22"/>
        </w:rPr>
        <w:t xml:space="preserve"> final schedule of the events will be available in June.</w:t>
      </w:r>
      <w:r w:rsidRPr="000E40A1">
        <w:rPr>
          <w:rFonts w:ascii="Arial" w:hAnsi="Arial" w:cs="Arial"/>
          <w:color w:val="333333"/>
          <w:sz w:val="22"/>
          <w:szCs w:val="22"/>
        </w:rPr>
        <w:br/>
        <w:t>The Summer Session Japanese language course credits are not equivalent to the regular Sophia language course credits.</w:t>
      </w:r>
    </w:p>
    <w:p w:rsidR="0056754C" w:rsidRPr="00FF2C4F" w:rsidRDefault="0056754C" w:rsidP="0056754C">
      <w:pPr>
        <w:pStyle w:val="2"/>
        <w:pBdr>
          <w:bottom w:val="single" w:sz="12" w:space="4" w:color="731110"/>
        </w:pBdr>
        <w:spacing w:before="0" w:beforeAutospacing="0" w:after="300" w:afterAutospacing="0" w:line="285" w:lineRule="atLeast"/>
        <w:rPr>
          <w:rFonts w:ascii="Arial" w:hAnsi="Arial" w:cs="Arial"/>
          <w:color w:val="000000"/>
          <w:sz w:val="22"/>
          <w:szCs w:val="22"/>
        </w:rPr>
      </w:pPr>
      <w:r w:rsidRPr="00FF2C4F">
        <w:rPr>
          <w:rFonts w:ascii="Arial" w:hAnsi="Arial" w:cs="Arial"/>
          <w:color w:val="000000"/>
          <w:sz w:val="22"/>
          <w:szCs w:val="22"/>
        </w:rPr>
        <w:lastRenderedPageBreak/>
        <w:t>Courses Offered</w:t>
      </w:r>
    </w:p>
    <w:p w:rsidR="0056754C" w:rsidRDefault="0056754C" w:rsidP="0056754C">
      <w:pPr>
        <w:pStyle w:val="3"/>
        <w:pBdr>
          <w:left w:val="single" w:sz="24" w:space="5" w:color="731110"/>
        </w:pBdr>
        <w:spacing w:before="0" w:after="225" w:line="240" w:lineRule="atLeast"/>
        <w:rPr>
          <w:rFonts w:ascii="Arial" w:hAnsi="Arial" w:cs="Arial"/>
          <w:color w:val="731110"/>
          <w:sz w:val="22"/>
          <w:szCs w:val="22"/>
        </w:rPr>
      </w:pPr>
      <w:r w:rsidRPr="00FF2C4F">
        <w:rPr>
          <w:rFonts w:ascii="Arial" w:hAnsi="Arial" w:cs="Arial"/>
          <w:color w:val="731110"/>
          <w:sz w:val="22"/>
          <w:szCs w:val="22"/>
        </w:rPr>
        <w:t>Study Abroad in Tokyo, Japan</w:t>
      </w:r>
    </w:p>
    <w:p w:rsidR="00535F3F" w:rsidRPr="00535F3F" w:rsidRDefault="00535F3F" w:rsidP="00555702">
      <w:pPr>
        <w:jc w:val="left"/>
        <w:rPr>
          <w:rFonts w:ascii="Arial" w:hAnsi="Arial" w:cs="Arial"/>
          <w:sz w:val="22"/>
        </w:rPr>
      </w:pPr>
      <w:r>
        <w:rPr>
          <w:rFonts w:ascii="Arial" w:hAnsi="Arial" w:cs="Arial" w:hint="eastAsia"/>
          <w:sz w:val="22"/>
        </w:rPr>
        <w:t>Students experience different perspectives on Japan. The faculty themselves represent diverse backgrounds and students from all over the world participate each year. A large number of Japanese students, both from abroad and from Sophia University, also attend. This diversity prompts lively discussion, both inside and outside of the classroom, about Japan and its relationship to the world at large.</w:t>
      </w:r>
    </w:p>
    <w:p w:rsidR="0056754C" w:rsidRDefault="0056754C" w:rsidP="0056754C">
      <w:pPr>
        <w:pStyle w:val="5"/>
        <w:spacing w:before="0" w:after="0"/>
        <w:rPr>
          <w:rFonts w:ascii="Arial" w:hAnsi="Arial" w:cs="Arial"/>
          <w:b w:val="0"/>
          <w:bCs w:val="0"/>
          <w:color w:val="333333"/>
          <w:sz w:val="18"/>
          <w:szCs w:val="18"/>
        </w:rPr>
      </w:pPr>
      <w:r>
        <w:rPr>
          <w:rFonts w:ascii="Arial" w:hAnsi="Arial" w:cs="Arial"/>
          <w:b w:val="0"/>
          <w:bCs w:val="0"/>
          <w:color w:val="333333"/>
          <w:sz w:val="18"/>
          <w:szCs w:val="18"/>
        </w:rPr>
        <w:t>8:30 a.m</w:t>
      </w:r>
      <w:proofErr w:type="gramStart"/>
      <w:r>
        <w:rPr>
          <w:rFonts w:ascii="Arial" w:hAnsi="Arial" w:cs="Arial"/>
          <w:b w:val="0"/>
          <w:bCs w:val="0"/>
          <w:color w:val="333333"/>
          <w:sz w:val="18"/>
          <w:szCs w:val="18"/>
        </w:rPr>
        <w:t>.-</w:t>
      </w:r>
      <w:proofErr w:type="gramEnd"/>
      <w:r>
        <w:rPr>
          <w:rFonts w:ascii="Arial" w:hAnsi="Arial" w:cs="Arial"/>
          <w:b w:val="0"/>
          <w:bCs w:val="0"/>
          <w:color w:val="333333"/>
          <w:sz w:val="18"/>
          <w:szCs w:val="18"/>
        </w:rPr>
        <w:t xml:space="preserve"> 10:40 a.m.</w:t>
      </w:r>
    </w:p>
    <w:tbl>
      <w:tblPr>
        <w:tblW w:w="5000" w:type="pct"/>
        <w:tblCellSpacing w:w="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1047"/>
        <w:gridCol w:w="1048"/>
        <w:gridCol w:w="8381"/>
      </w:tblGrid>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IBZ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435</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Development Issues: Asia and the World</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IBZ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446</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Business and Management</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JPZ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101</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1 - A</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JPZ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102</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2 - A</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LIZ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440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Theater</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RPZ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330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Survey of Japanese Religions</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SOZ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470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Contemporary Japanese Society</w:t>
            </w:r>
          </w:p>
        </w:tc>
      </w:tr>
      <w:tr w:rsidR="0056754C" w:rsidTr="0056754C">
        <w:trPr>
          <w:tblCellSpacing w:w="0" w:type="dxa"/>
        </w:trPr>
        <w:tc>
          <w:tcPr>
            <w:tcW w:w="0" w:type="auto"/>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SOZ</w:t>
            </w:r>
          </w:p>
        </w:tc>
        <w:tc>
          <w:tcPr>
            <w:tcW w:w="0" w:type="auto"/>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430</w:t>
            </w:r>
          </w:p>
        </w:tc>
        <w:tc>
          <w:tcPr>
            <w:tcW w:w="0" w:type="auto"/>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Japanese Popular Culture</w:t>
            </w:r>
          </w:p>
        </w:tc>
      </w:tr>
    </w:tbl>
    <w:p w:rsidR="0056754C" w:rsidRDefault="0056754C" w:rsidP="0056754C">
      <w:pPr>
        <w:pStyle w:val="5"/>
        <w:spacing w:before="0" w:after="0"/>
        <w:rPr>
          <w:rFonts w:ascii="Arial" w:hAnsi="Arial" w:cs="Arial"/>
          <w:b w:val="0"/>
          <w:bCs w:val="0"/>
          <w:color w:val="333333"/>
          <w:sz w:val="18"/>
          <w:szCs w:val="18"/>
        </w:rPr>
      </w:pPr>
      <w:bookmarkStart w:id="0" w:name="eztoc129245_0_0_2_4"/>
      <w:bookmarkStart w:id="1" w:name="eztoc129245_0_0_2_5"/>
      <w:bookmarkStart w:id="2" w:name="eztoc129245_0_0_2_6"/>
      <w:bookmarkStart w:id="3" w:name="eztoc129245_0_0_2_7"/>
      <w:bookmarkStart w:id="4" w:name="eztoc129245_0_0_2_8"/>
      <w:bookmarkEnd w:id="0"/>
      <w:bookmarkEnd w:id="1"/>
      <w:bookmarkEnd w:id="2"/>
      <w:bookmarkEnd w:id="3"/>
      <w:bookmarkEnd w:id="4"/>
      <w:r>
        <w:rPr>
          <w:rFonts w:ascii="Arial" w:hAnsi="Arial" w:cs="Arial"/>
          <w:b w:val="0"/>
          <w:bCs w:val="0"/>
          <w:color w:val="333333"/>
          <w:sz w:val="18"/>
          <w:szCs w:val="18"/>
        </w:rPr>
        <w:t>10:50 a.m.- 13:00 p.m.</w:t>
      </w:r>
    </w:p>
    <w:tbl>
      <w:tblPr>
        <w:tblW w:w="5000" w:type="pct"/>
        <w:tblCellSpacing w:w="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1047"/>
        <w:gridCol w:w="1048"/>
        <w:gridCol w:w="8381"/>
      </w:tblGrid>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ARZ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320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Art</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HSZ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310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History: Edo and Tokyo</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IBZ</w:t>
            </w:r>
          </w:p>
        </w:tc>
        <w:tc>
          <w:tcPr>
            <w:tcW w:w="0" w:type="auto"/>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415</w:t>
            </w:r>
          </w:p>
        </w:tc>
        <w:tc>
          <w:tcPr>
            <w:tcW w:w="0" w:type="auto"/>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proofErr w:type="spellStart"/>
            <w:r w:rsidRPr="00F22D2A">
              <w:rPr>
                <w:rFonts w:ascii="Arial" w:hAnsi="Arial" w:cs="Arial"/>
                <w:color w:val="333333"/>
              </w:rPr>
              <w:t>Comtemporary</w:t>
            </w:r>
            <w:proofErr w:type="spellEnd"/>
            <w:r w:rsidRPr="00F22D2A">
              <w:rPr>
                <w:rFonts w:ascii="Arial" w:hAnsi="Arial" w:cs="Arial"/>
                <w:color w:val="333333"/>
              </w:rPr>
              <w:t xml:space="preserve"> Japanese Economy</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JPZ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101</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1 - B</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JPZ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102</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2 - B</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LIZ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333</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Japanese Literature and the City</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POZ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300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Contemporary Japanese Politics</w:t>
            </w:r>
          </w:p>
        </w:tc>
      </w:tr>
      <w:tr w:rsidR="0056754C" w:rsidTr="0056754C">
        <w:trPr>
          <w:tblCellSpacing w:w="0" w:type="dxa"/>
        </w:trPr>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SOZ</w:t>
            </w:r>
          </w:p>
        </w:tc>
        <w:tc>
          <w:tcPr>
            <w:tcW w:w="5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Pr>
                <w:rFonts w:ascii="Arial" w:hAnsi="Arial" w:cs="Arial"/>
                <w:color w:val="333333"/>
                <w:sz w:val="18"/>
                <w:szCs w:val="18"/>
              </w:rPr>
              <w:t>410</w:t>
            </w:r>
          </w:p>
        </w:tc>
        <w:tc>
          <w:tcPr>
            <w:tcW w:w="4000" w:type="pct"/>
            <w:tcBorders>
              <w:top w:val="outset" w:sz="2" w:space="0" w:color="auto"/>
              <w:left w:val="outset" w:sz="2" w:space="0" w:color="auto"/>
              <w:bottom w:val="outset" w:sz="2" w:space="0" w:color="auto"/>
              <w:right w:val="outset" w:sz="2" w:space="0" w:color="auto"/>
            </w:tcBorders>
            <w:hideMark/>
          </w:tcPr>
          <w:p w:rsidR="0056754C" w:rsidRDefault="0056754C">
            <w:pPr>
              <w:spacing w:line="240" w:lineRule="atLeast"/>
              <w:rPr>
                <w:rFonts w:ascii="Arial" w:eastAsia="宋体" w:hAnsi="Arial" w:cs="Arial"/>
                <w:color w:val="333333"/>
                <w:sz w:val="18"/>
                <w:szCs w:val="18"/>
              </w:rPr>
            </w:pPr>
            <w:r w:rsidRPr="00F22D2A">
              <w:rPr>
                <w:rFonts w:ascii="Arial" w:hAnsi="Arial" w:cs="Arial"/>
                <w:color w:val="333333"/>
              </w:rPr>
              <w:t>Foundations of East Asian Culture</w:t>
            </w:r>
          </w:p>
        </w:tc>
      </w:tr>
    </w:tbl>
    <w:p w:rsidR="00CC4498" w:rsidRDefault="00CC4498" w:rsidP="00CC4498">
      <w:pPr>
        <w:pStyle w:val="2"/>
        <w:pBdr>
          <w:bottom w:val="single" w:sz="12" w:space="4" w:color="731110"/>
        </w:pBdr>
        <w:spacing w:before="0" w:beforeAutospacing="0" w:after="300" w:afterAutospacing="0" w:line="285" w:lineRule="atLeast"/>
        <w:rPr>
          <w:rFonts w:ascii="Arial" w:hAnsi="Arial" w:cs="Arial"/>
          <w:color w:val="000000"/>
          <w:sz w:val="22"/>
          <w:szCs w:val="22"/>
        </w:rPr>
      </w:pPr>
    </w:p>
    <w:p w:rsidR="00CC4498" w:rsidRPr="00FF2C4F" w:rsidRDefault="00CC4498" w:rsidP="00CC4498">
      <w:pPr>
        <w:pStyle w:val="2"/>
        <w:pBdr>
          <w:bottom w:val="single" w:sz="12" w:space="4" w:color="731110"/>
        </w:pBdr>
        <w:spacing w:before="0" w:beforeAutospacing="0" w:after="300" w:afterAutospacing="0" w:line="285" w:lineRule="atLeast"/>
        <w:rPr>
          <w:rFonts w:ascii="Arial" w:hAnsi="Arial" w:cs="Arial"/>
          <w:color w:val="000000"/>
          <w:sz w:val="22"/>
          <w:szCs w:val="22"/>
        </w:rPr>
      </w:pPr>
      <w:r w:rsidRPr="00FF2C4F">
        <w:rPr>
          <w:rFonts w:ascii="Arial" w:hAnsi="Arial" w:cs="Arial"/>
          <w:color w:val="000000"/>
          <w:sz w:val="22"/>
          <w:szCs w:val="22"/>
        </w:rPr>
        <w:t>Cost of Tuition</w:t>
      </w:r>
    </w:p>
    <w:p w:rsidR="00CC4498" w:rsidRPr="0035270D" w:rsidRDefault="00CC4498" w:rsidP="0035270D">
      <w:pPr>
        <w:pStyle w:val="3"/>
        <w:pBdr>
          <w:left w:val="single" w:sz="24" w:space="5" w:color="731110"/>
        </w:pBdr>
        <w:spacing w:before="0" w:after="225" w:line="240" w:lineRule="atLeast"/>
        <w:rPr>
          <w:rFonts w:ascii="Arial" w:hAnsi="Arial" w:cs="Arial"/>
          <w:color w:val="731110"/>
          <w:sz w:val="22"/>
          <w:szCs w:val="22"/>
        </w:rPr>
      </w:pPr>
      <w:r w:rsidRPr="0035270D">
        <w:rPr>
          <w:rFonts w:ascii="Arial" w:hAnsi="Arial" w:cs="Arial" w:hint="eastAsia"/>
          <w:color w:val="943634" w:themeColor="accent2" w:themeShade="BF"/>
          <w:sz w:val="22"/>
        </w:rPr>
        <w:t>RMB</w:t>
      </w:r>
      <w:r w:rsidRPr="00FF2C4F">
        <w:rPr>
          <w:rFonts w:ascii="Arial" w:hAnsi="Arial" w:cs="Arial"/>
          <w:color w:val="943634" w:themeColor="accent2" w:themeShade="BF"/>
          <w:sz w:val="22"/>
        </w:rPr>
        <w:t>35800</w:t>
      </w:r>
      <w:r>
        <w:rPr>
          <w:rFonts w:ascii="Arial" w:hAnsi="Arial" w:cs="Arial" w:hint="eastAsia"/>
          <w:color w:val="943634" w:themeColor="accent2" w:themeShade="BF"/>
          <w:sz w:val="22"/>
        </w:rPr>
        <w:t>CNY</w:t>
      </w:r>
    </w:p>
    <w:p w:rsidR="0035270D" w:rsidRDefault="0035270D" w:rsidP="0035270D">
      <w:pPr>
        <w:rPr>
          <w:rFonts w:ascii="Arial" w:hAnsi="Arial" w:cs="Arial"/>
          <w:bCs/>
          <w:color w:val="943634" w:themeColor="accent2" w:themeShade="BF"/>
          <w:sz w:val="20"/>
          <w:szCs w:val="20"/>
        </w:rPr>
      </w:pPr>
      <w:r w:rsidRPr="0035270D">
        <w:rPr>
          <w:rFonts w:ascii="Arial" w:hAnsi="Arial" w:cs="Arial" w:hint="eastAsia"/>
          <w:bCs/>
          <w:color w:val="943634" w:themeColor="accent2" w:themeShade="BF"/>
          <w:sz w:val="20"/>
          <w:szCs w:val="20"/>
        </w:rPr>
        <w:t>费用包括：</w:t>
      </w:r>
      <w:r>
        <w:rPr>
          <w:rFonts w:ascii="Arial" w:hAnsi="Arial" w:cs="Arial" w:hint="eastAsia"/>
          <w:bCs/>
          <w:color w:val="943634" w:themeColor="accent2" w:themeShade="BF"/>
          <w:sz w:val="20"/>
          <w:szCs w:val="20"/>
        </w:rPr>
        <w:t>项目</w:t>
      </w:r>
      <w:r w:rsidRPr="0035270D">
        <w:rPr>
          <w:rFonts w:ascii="Arial" w:hAnsi="Arial" w:cs="Arial" w:hint="eastAsia"/>
          <w:bCs/>
          <w:color w:val="943634" w:themeColor="accent2" w:themeShade="BF"/>
          <w:sz w:val="20"/>
          <w:szCs w:val="20"/>
        </w:rPr>
        <w:t>报名费；</w:t>
      </w:r>
      <w:r>
        <w:rPr>
          <w:rFonts w:ascii="Arial" w:hAnsi="Arial" w:cs="Arial" w:hint="eastAsia"/>
          <w:bCs/>
          <w:color w:val="943634" w:themeColor="accent2" w:themeShade="BF"/>
          <w:sz w:val="20"/>
          <w:szCs w:val="20"/>
        </w:rPr>
        <w:t>上智大学入学金、学费；</w:t>
      </w:r>
      <w:r w:rsidRPr="0035270D">
        <w:rPr>
          <w:rFonts w:ascii="Arial" w:hAnsi="Arial" w:cs="Arial" w:hint="eastAsia"/>
          <w:bCs/>
          <w:color w:val="943634" w:themeColor="accent2" w:themeShade="BF"/>
          <w:sz w:val="20"/>
          <w:szCs w:val="20"/>
        </w:rPr>
        <w:t>国际往返机票；</w:t>
      </w:r>
      <w:r w:rsidRPr="0035270D">
        <w:rPr>
          <w:rFonts w:ascii="Arial" w:hAnsi="Arial" w:cs="Arial"/>
          <w:bCs/>
          <w:color w:val="943634" w:themeColor="accent2" w:themeShade="BF"/>
          <w:sz w:val="20"/>
          <w:szCs w:val="20"/>
        </w:rPr>
        <w:t>JI</w:t>
      </w:r>
      <w:r w:rsidRPr="0035270D">
        <w:rPr>
          <w:rFonts w:ascii="Arial" w:hAnsi="Arial" w:cs="Arial" w:hint="eastAsia"/>
          <w:bCs/>
          <w:color w:val="943634" w:themeColor="accent2" w:themeShade="BF"/>
          <w:sz w:val="20"/>
          <w:szCs w:val="20"/>
        </w:rPr>
        <w:t>海外医疗保险费；邀请函国际邮递费；住宿费</w:t>
      </w:r>
      <w:r>
        <w:rPr>
          <w:rFonts w:ascii="Arial" w:hAnsi="Arial" w:cs="Arial" w:hint="eastAsia"/>
          <w:bCs/>
          <w:color w:val="943634" w:themeColor="accent2" w:themeShade="BF"/>
          <w:sz w:val="20"/>
          <w:szCs w:val="20"/>
        </w:rPr>
        <w:t>。</w:t>
      </w:r>
    </w:p>
    <w:p w:rsidR="0035270D" w:rsidRPr="0035270D" w:rsidRDefault="0035270D" w:rsidP="0035270D">
      <w:pPr>
        <w:rPr>
          <w:rFonts w:ascii="Arial" w:hAnsi="Arial" w:cs="Arial"/>
          <w:bCs/>
          <w:color w:val="943634" w:themeColor="accent2" w:themeShade="BF"/>
          <w:sz w:val="20"/>
          <w:szCs w:val="20"/>
        </w:rPr>
      </w:pPr>
      <w:r>
        <w:rPr>
          <w:rFonts w:ascii="Arial" w:hAnsi="Arial" w:cs="Arial" w:hint="eastAsia"/>
          <w:bCs/>
          <w:color w:val="943634" w:themeColor="accent2" w:themeShade="BF"/>
          <w:sz w:val="20"/>
          <w:szCs w:val="20"/>
        </w:rPr>
        <w:t>（</w:t>
      </w:r>
      <w:r w:rsidRPr="0035270D">
        <w:rPr>
          <w:rFonts w:ascii="Arial" w:hAnsi="Arial" w:cs="Arial" w:hint="eastAsia"/>
          <w:bCs/>
          <w:color w:val="943634" w:themeColor="accent2" w:themeShade="BF"/>
          <w:sz w:val="20"/>
          <w:szCs w:val="20"/>
        </w:rPr>
        <w:t>不包括的费用有：个人护照办理费；签证手续费</w:t>
      </w:r>
      <w:r>
        <w:rPr>
          <w:rFonts w:ascii="Arial" w:hAnsi="Arial" w:cs="Arial" w:hint="eastAsia"/>
          <w:bCs/>
          <w:color w:val="943634" w:themeColor="accent2" w:themeShade="BF"/>
          <w:sz w:val="20"/>
          <w:szCs w:val="20"/>
        </w:rPr>
        <w:t>；餐费；</w:t>
      </w:r>
      <w:r w:rsidRPr="0035270D">
        <w:rPr>
          <w:rFonts w:ascii="Arial" w:hAnsi="Arial" w:cs="Arial" w:hint="eastAsia"/>
          <w:bCs/>
          <w:color w:val="943634" w:themeColor="accent2" w:themeShade="BF"/>
          <w:sz w:val="20"/>
          <w:szCs w:val="20"/>
        </w:rPr>
        <w:t>交通费；行李超重费；自由活动时产生的费用；个人购物消费；其他“包括费用”以外的费</w:t>
      </w:r>
      <w:r>
        <w:rPr>
          <w:rFonts w:ascii="Arial" w:hAnsi="Arial" w:cs="Arial" w:hint="eastAsia"/>
          <w:bCs/>
          <w:color w:val="943634" w:themeColor="accent2" w:themeShade="BF"/>
          <w:sz w:val="20"/>
          <w:szCs w:val="20"/>
        </w:rPr>
        <w:t>用）</w:t>
      </w:r>
    </w:p>
    <w:p w:rsidR="00D30A77" w:rsidRDefault="00D30A77" w:rsidP="000979CA">
      <w:pPr>
        <w:rPr>
          <w:rFonts w:ascii="Arial" w:hAnsi="Arial" w:cs="Arial"/>
          <w:b/>
          <w:color w:val="943634" w:themeColor="accent2" w:themeShade="BF"/>
          <w:sz w:val="22"/>
        </w:rPr>
      </w:pPr>
    </w:p>
    <w:p w:rsidR="0035270D" w:rsidRDefault="0035270D">
      <w:pPr>
        <w:widowControl/>
        <w:jc w:val="left"/>
        <w:rPr>
          <w:rFonts w:ascii="Arial" w:eastAsia="宋体" w:hAnsi="Arial" w:cs="Arial"/>
          <w:b/>
          <w:bCs/>
          <w:color w:val="000000"/>
          <w:kern w:val="0"/>
          <w:sz w:val="22"/>
        </w:rPr>
      </w:pPr>
      <w:r>
        <w:rPr>
          <w:rFonts w:ascii="Arial" w:hAnsi="Arial" w:cs="Arial"/>
          <w:color w:val="000000"/>
          <w:sz w:val="22"/>
        </w:rPr>
        <w:br w:type="page"/>
      </w:r>
    </w:p>
    <w:p w:rsidR="00D44D55" w:rsidRPr="00FF2C4F" w:rsidRDefault="0072436B" w:rsidP="00D44D55">
      <w:pPr>
        <w:pStyle w:val="2"/>
        <w:pBdr>
          <w:bottom w:val="single" w:sz="12" w:space="4" w:color="731110"/>
        </w:pBdr>
        <w:spacing w:before="0" w:beforeAutospacing="0" w:after="300" w:afterAutospacing="0" w:line="285" w:lineRule="atLeast"/>
        <w:rPr>
          <w:rFonts w:ascii="Arial" w:hAnsi="Arial" w:cs="Arial"/>
          <w:color w:val="000000"/>
          <w:sz w:val="22"/>
          <w:szCs w:val="22"/>
        </w:rPr>
      </w:pPr>
      <w:r w:rsidRPr="0072436B">
        <w:rPr>
          <w:rFonts w:ascii="Arial" w:hAnsi="Arial" w:cs="Arial"/>
          <w:color w:val="000000"/>
          <w:sz w:val="22"/>
          <w:szCs w:val="22"/>
        </w:rPr>
        <w:lastRenderedPageBreak/>
        <w:t>How to apply</w:t>
      </w:r>
    </w:p>
    <w:p w:rsidR="0035270D" w:rsidRPr="00D44D55" w:rsidRDefault="0035270D" w:rsidP="00D44D55">
      <w:pPr>
        <w:pStyle w:val="3"/>
        <w:pBdr>
          <w:left w:val="single" w:sz="24" w:space="5" w:color="731110"/>
        </w:pBdr>
        <w:spacing w:before="0" w:after="225" w:line="240" w:lineRule="atLeast"/>
        <w:rPr>
          <w:rFonts w:asciiTheme="minorEastAsia" w:hAnsiTheme="minorEastAsia" w:cs="Arial"/>
          <w:color w:val="731110"/>
          <w:sz w:val="22"/>
          <w:szCs w:val="22"/>
        </w:rPr>
      </w:pPr>
      <w:r w:rsidRPr="00D44D55">
        <w:rPr>
          <w:rFonts w:asciiTheme="minorEastAsia" w:hAnsiTheme="minorEastAsia" w:cs="Arial" w:hint="eastAsia"/>
          <w:color w:val="731110"/>
          <w:sz w:val="20"/>
          <w:szCs w:val="20"/>
        </w:rPr>
        <w:t>中国遴选中心官</w:t>
      </w:r>
      <w:r w:rsidR="00D44D55">
        <w:rPr>
          <w:rFonts w:asciiTheme="minorEastAsia" w:hAnsiTheme="minorEastAsia" w:cs="Arial" w:hint="eastAsia"/>
          <w:color w:val="731110"/>
          <w:sz w:val="20"/>
          <w:szCs w:val="20"/>
        </w:rPr>
        <w:t>方</w:t>
      </w:r>
      <w:r w:rsidRPr="00D44D55">
        <w:rPr>
          <w:rFonts w:asciiTheme="minorEastAsia" w:hAnsiTheme="minorEastAsia" w:cs="Arial" w:hint="eastAsia"/>
          <w:color w:val="731110"/>
          <w:sz w:val="20"/>
          <w:szCs w:val="20"/>
        </w:rPr>
        <w:t>网</w:t>
      </w:r>
      <w:r w:rsidR="00D44D55">
        <w:rPr>
          <w:rFonts w:asciiTheme="minorEastAsia" w:hAnsiTheme="minorEastAsia" w:cs="Arial" w:hint="eastAsia"/>
          <w:color w:val="731110"/>
          <w:sz w:val="20"/>
          <w:szCs w:val="20"/>
        </w:rPr>
        <w:t>站：</w:t>
      </w:r>
      <w:r w:rsidR="00D44D55" w:rsidRPr="00D44D55">
        <w:rPr>
          <w:rFonts w:asciiTheme="minorEastAsia" w:hAnsiTheme="minorEastAsia" w:cs="Arial" w:hint="eastAsia"/>
          <w:color w:val="731110"/>
          <w:sz w:val="20"/>
          <w:szCs w:val="20"/>
        </w:rPr>
        <w:t xml:space="preserve"> </w:t>
      </w:r>
      <w:hyperlink r:id="rId8" w:history="1">
        <w:r w:rsidRPr="00D44D55">
          <w:rPr>
            <w:rStyle w:val="a6"/>
            <w:rFonts w:asciiTheme="minorEastAsia" w:hAnsiTheme="minorEastAsia" w:cs="Arial"/>
            <w:color w:val="943634" w:themeColor="accent2" w:themeShade="BF"/>
            <w:sz w:val="20"/>
            <w:szCs w:val="20"/>
          </w:rPr>
          <w:t>http://duanqi.xf-world.org/</w:t>
        </w:r>
      </w:hyperlink>
    </w:p>
    <w:p w:rsidR="0035270D" w:rsidRDefault="0035270D" w:rsidP="0035270D">
      <w:pPr>
        <w:rPr>
          <w:rFonts w:ascii="Arial" w:hAnsi="Arial" w:cs="Arial"/>
          <w:color w:val="943634" w:themeColor="accent2" w:themeShade="BF"/>
          <w:sz w:val="20"/>
          <w:szCs w:val="20"/>
        </w:rPr>
      </w:pPr>
    </w:p>
    <w:p w:rsidR="0035270D" w:rsidRPr="009872CB" w:rsidRDefault="0035270D" w:rsidP="0035270D">
      <w:pPr>
        <w:rPr>
          <w:rFonts w:asciiTheme="minorEastAsia" w:hAnsiTheme="minorEastAsia"/>
          <w:b/>
          <w:color w:val="990000"/>
          <w:sz w:val="18"/>
          <w:szCs w:val="18"/>
        </w:rPr>
      </w:pPr>
      <w:r w:rsidRPr="009872CB">
        <w:rPr>
          <w:rFonts w:asciiTheme="minorEastAsia" w:hAnsiTheme="minorEastAsia" w:hint="eastAsia"/>
          <w:b/>
          <w:color w:val="990000"/>
          <w:sz w:val="18"/>
          <w:szCs w:val="18"/>
        </w:rPr>
        <w:t>招生对象：</w:t>
      </w:r>
    </w:p>
    <w:p w:rsidR="0035270D" w:rsidRPr="009872CB" w:rsidRDefault="0035270D" w:rsidP="0035270D">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中国地区在校大学生（专业不限，日语系学生优先录取）；</w:t>
      </w:r>
    </w:p>
    <w:p w:rsidR="00D44D55" w:rsidRPr="00D44D55" w:rsidRDefault="0035270D" w:rsidP="00D44D55">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语言要求：</w:t>
      </w:r>
      <w:r w:rsidR="00D44D55" w:rsidRPr="00D44D55">
        <w:rPr>
          <w:rFonts w:asciiTheme="minorEastAsia" w:hAnsiTheme="minorEastAsia" w:hint="eastAsia"/>
          <w:color w:val="990000"/>
          <w:sz w:val="18"/>
          <w:szCs w:val="18"/>
        </w:rPr>
        <w:t>提供</w:t>
      </w:r>
      <w:r w:rsidR="00D44D55">
        <w:rPr>
          <w:rFonts w:asciiTheme="minorEastAsia" w:hAnsiTheme="minorEastAsia" w:hint="eastAsia"/>
          <w:color w:val="990000"/>
          <w:sz w:val="18"/>
          <w:szCs w:val="18"/>
        </w:rPr>
        <w:t>所在大学出具的</w:t>
      </w:r>
      <w:r w:rsidR="00D44D55" w:rsidRPr="00D44D55">
        <w:rPr>
          <w:rFonts w:asciiTheme="minorEastAsia" w:hAnsiTheme="minorEastAsia" w:hint="eastAsia"/>
          <w:color w:val="990000"/>
          <w:sz w:val="18"/>
          <w:szCs w:val="18"/>
        </w:rPr>
        <w:t>英文成绩单</w:t>
      </w:r>
    </w:p>
    <w:p w:rsidR="00D44D55" w:rsidRPr="009872CB" w:rsidRDefault="00D44D55" w:rsidP="00D44D55">
      <w:pPr>
        <w:ind w:left="360" w:firstLineChars="500" w:firstLine="900"/>
        <w:jc w:val="left"/>
        <w:rPr>
          <w:rFonts w:asciiTheme="minorEastAsia" w:hAnsiTheme="minorEastAsia"/>
          <w:color w:val="990000"/>
          <w:sz w:val="18"/>
          <w:szCs w:val="18"/>
        </w:rPr>
      </w:pPr>
      <w:r w:rsidRPr="00D44D55">
        <w:rPr>
          <w:rFonts w:asciiTheme="minorEastAsia" w:hAnsiTheme="minorEastAsia" w:hint="eastAsia"/>
          <w:color w:val="990000"/>
          <w:sz w:val="18"/>
          <w:szCs w:val="18"/>
        </w:rPr>
        <w:t>托福79分（550分）以上，或雅思IELTS6.0以上</w:t>
      </w:r>
    </w:p>
    <w:p w:rsidR="0035270D" w:rsidRPr="009872CB" w:rsidRDefault="0035270D" w:rsidP="0035270D">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到课程结束为止，必须为在读学生；</w:t>
      </w:r>
    </w:p>
    <w:p w:rsidR="0035270D" w:rsidRPr="009872CB" w:rsidRDefault="0035270D" w:rsidP="0035270D">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能够且必须提供本人的真实资料，如有拒签记录等特殊情况需如实告知；</w:t>
      </w:r>
    </w:p>
    <w:p w:rsidR="0035270D" w:rsidRPr="009872CB" w:rsidRDefault="0035270D" w:rsidP="0035270D">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身体健康，有良好的精神面貌；</w:t>
      </w:r>
    </w:p>
    <w:p w:rsidR="0035270D" w:rsidRPr="009C162D" w:rsidRDefault="0035270D" w:rsidP="0035270D">
      <w:pPr>
        <w:numPr>
          <w:ilvl w:val="0"/>
          <w:numId w:val="3"/>
        </w:numPr>
        <w:jc w:val="left"/>
        <w:rPr>
          <w:rFonts w:asciiTheme="minorEastAsia" w:hAnsiTheme="minorEastAsia"/>
          <w:color w:val="990000"/>
          <w:sz w:val="18"/>
          <w:szCs w:val="18"/>
        </w:rPr>
      </w:pPr>
      <w:r w:rsidRPr="009872CB">
        <w:rPr>
          <w:rFonts w:asciiTheme="minorEastAsia" w:hAnsiTheme="minorEastAsia" w:hint="eastAsia"/>
          <w:color w:val="990000"/>
          <w:sz w:val="18"/>
          <w:szCs w:val="18"/>
        </w:rPr>
        <w:t>对</w:t>
      </w:r>
      <w:r w:rsidR="00D44D55">
        <w:rPr>
          <w:rFonts w:asciiTheme="minorEastAsia" w:hAnsiTheme="minorEastAsia" w:hint="eastAsia"/>
          <w:color w:val="990000"/>
          <w:sz w:val="18"/>
          <w:szCs w:val="18"/>
        </w:rPr>
        <w:t>日本文化感兴趣，想切身体验留学生活。</w:t>
      </w:r>
    </w:p>
    <w:p w:rsidR="0035270D" w:rsidRDefault="0035270D" w:rsidP="0035270D">
      <w:pPr>
        <w:jc w:val="left"/>
        <w:rPr>
          <w:rFonts w:asciiTheme="minorEastAsia" w:hAnsiTheme="minorEastAsia"/>
          <w:b/>
          <w:color w:val="990000"/>
          <w:sz w:val="18"/>
          <w:szCs w:val="18"/>
        </w:rPr>
      </w:pPr>
    </w:p>
    <w:p w:rsidR="0035270D" w:rsidRPr="009872CB" w:rsidRDefault="0035270D" w:rsidP="0035270D">
      <w:pPr>
        <w:jc w:val="left"/>
        <w:rPr>
          <w:rFonts w:asciiTheme="minorEastAsia" w:hAnsiTheme="minorEastAsia"/>
          <w:color w:val="990000"/>
          <w:sz w:val="18"/>
          <w:szCs w:val="18"/>
        </w:rPr>
      </w:pPr>
      <w:r w:rsidRPr="009872CB">
        <w:rPr>
          <w:rFonts w:asciiTheme="minorEastAsia" w:hAnsiTheme="minorEastAsia" w:hint="eastAsia"/>
          <w:b/>
          <w:color w:val="990000"/>
          <w:sz w:val="18"/>
          <w:szCs w:val="18"/>
        </w:rPr>
        <w:t>报名方法：</w:t>
      </w:r>
    </w:p>
    <w:p w:rsidR="0035270D" w:rsidRPr="009872CB" w:rsidRDefault="0035270D" w:rsidP="0035270D">
      <w:pPr>
        <w:numPr>
          <w:ilvl w:val="0"/>
          <w:numId w:val="2"/>
        </w:numPr>
        <w:rPr>
          <w:rFonts w:asciiTheme="minorEastAsia" w:hAnsiTheme="minorEastAsia"/>
          <w:color w:val="990000"/>
          <w:sz w:val="18"/>
          <w:szCs w:val="18"/>
        </w:rPr>
      </w:pPr>
      <w:r w:rsidRPr="009872CB">
        <w:rPr>
          <w:rFonts w:asciiTheme="minorEastAsia" w:hAnsiTheme="minorEastAsia" w:hint="eastAsia"/>
          <w:color w:val="990000"/>
          <w:sz w:val="18"/>
          <w:szCs w:val="18"/>
        </w:rPr>
        <w:t>登陆</w:t>
      </w:r>
      <w:r w:rsidRPr="003834CB">
        <w:rPr>
          <w:rFonts w:asciiTheme="minorEastAsia" w:hAnsiTheme="minorEastAsia" w:hint="eastAsia"/>
          <w:color w:val="990000"/>
          <w:sz w:val="18"/>
          <w:szCs w:val="18"/>
        </w:rPr>
        <w:t>中国地区遴选中心</w:t>
      </w:r>
      <w:hyperlink r:id="rId9" w:history="1">
        <w:r w:rsidRPr="009872CB">
          <w:rPr>
            <w:rStyle w:val="a6"/>
            <w:rFonts w:asciiTheme="minorEastAsia" w:hAnsiTheme="minorEastAsia"/>
            <w:color w:val="31849B" w:themeColor="accent5" w:themeShade="BF"/>
          </w:rPr>
          <w:t>http://duanqi.xf-world.org/</w:t>
        </w:r>
      </w:hyperlink>
      <w:r w:rsidRPr="009872CB">
        <w:rPr>
          <w:rFonts w:asciiTheme="minorEastAsia" w:hAnsiTheme="minorEastAsia" w:hint="eastAsia"/>
          <w:color w:val="990000"/>
          <w:sz w:val="18"/>
          <w:szCs w:val="18"/>
        </w:rPr>
        <w:t>在线报名</w:t>
      </w:r>
    </w:p>
    <w:p w:rsidR="0035270D" w:rsidRPr="0035270D" w:rsidRDefault="0035270D" w:rsidP="0035270D">
      <w:pPr>
        <w:numPr>
          <w:ilvl w:val="0"/>
          <w:numId w:val="2"/>
        </w:numPr>
        <w:rPr>
          <w:rFonts w:asciiTheme="minorEastAsia" w:hAnsiTheme="minorEastAsia"/>
          <w:color w:val="990000"/>
          <w:sz w:val="18"/>
          <w:szCs w:val="18"/>
        </w:rPr>
      </w:pPr>
      <w:r w:rsidRPr="0035270D">
        <w:rPr>
          <w:rFonts w:asciiTheme="minorEastAsia" w:hAnsiTheme="minorEastAsia" w:hint="eastAsia"/>
          <w:color w:val="990000"/>
          <w:sz w:val="18"/>
          <w:szCs w:val="18"/>
        </w:rPr>
        <w:t>全国报名热线400-653-2900&lt;北京&gt;、400-600-2900&lt;上海&gt;</w:t>
      </w:r>
    </w:p>
    <w:p w:rsidR="0035270D" w:rsidRPr="009872CB" w:rsidRDefault="0035270D" w:rsidP="0035270D">
      <w:pPr>
        <w:numPr>
          <w:ilvl w:val="0"/>
          <w:numId w:val="2"/>
        </w:numPr>
        <w:rPr>
          <w:rFonts w:asciiTheme="minorEastAsia" w:hAnsiTheme="minorEastAsia"/>
          <w:color w:val="990000"/>
          <w:sz w:val="18"/>
          <w:szCs w:val="18"/>
        </w:rPr>
      </w:pPr>
      <w:r w:rsidRPr="009872CB">
        <w:rPr>
          <w:rFonts w:asciiTheme="minorEastAsia" w:hAnsiTheme="minorEastAsia" w:hint="eastAsia"/>
          <w:color w:val="990000"/>
          <w:sz w:val="18"/>
          <w:szCs w:val="18"/>
        </w:rPr>
        <w:t>登陆网站下载报名表,发送至邮箱</w:t>
      </w:r>
      <w:hyperlink r:id="rId10" w:history="1">
        <w:r w:rsidRPr="009872CB">
          <w:rPr>
            <w:rStyle w:val="a6"/>
            <w:rFonts w:asciiTheme="minorEastAsia" w:hAnsiTheme="minorEastAsia" w:hint="eastAsia"/>
            <w:color w:val="31849B" w:themeColor="accent5" w:themeShade="BF"/>
          </w:rPr>
          <w:t>duanqi@xf-world.org</w:t>
        </w:r>
      </w:hyperlink>
    </w:p>
    <w:p w:rsidR="0035270D" w:rsidRPr="009C162D" w:rsidRDefault="0035270D" w:rsidP="0035270D">
      <w:pPr>
        <w:numPr>
          <w:ilvl w:val="0"/>
          <w:numId w:val="2"/>
        </w:numPr>
        <w:rPr>
          <w:rFonts w:asciiTheme="minorEastAsia" w:hAnsiTheme="minorEastAsia"/>
          <w:color w:val="990000"/>
          <w:sz w:val="18"/>
          <w:szCs w:val="18"/>
        </w:rPr>
      </w:pPr>
      <w:r w:rsidRPr="009872CB">
        <w:rPr>
          <w:rFonts w:asciiTheme="minorEastAsia" w:hAnsiTheme="minorEastAsia" w:hint="eastAsia"/>
          <w:color w:val="990000"/>
          <w:sz w:val="18"/>
          <w:szCs w:val="18"/>
        </w:rPr>
        <w:t>合作校学生直接向所在大学的负责老师报名</w:t>
      </w:r>
    </w:p>
    <w:p w:rsidR="0035270D" w:rsidRDefault="0035270D" w:rsidP="0035270D">
      <w:pPr>
        <w:rPr>
          <w:rFonts w:asciiTheme="minorEastAsia" w:hAnsiTheme="minorEastAsia" w:cs="MS Mincho"/>
          <w:b/>
          <w:color w:val="990000"/>
          <w:sz w:val="18"/>
          <w:szCs w:val="18"/>
        </w:rPr>
      </w:pPr>
    </w:p>
    <w:p w:rsidR="0035270D" w:rsidRPr="009C162D" w:rsidRDefault="0035270D" w:rsidP="0035270D">
      <w:pPr>
        <w:rPr>
          <w:rFonts w:asciiTheme="minorEastAsia" w:hAnsiTheme="minorEastAsia"/>
          <w:color w:val="990000"/>
          <w:sz w:val="18"/>
          <w:szCs w:val="18"/>
        </w:rPr>
      </w:pPr>
      <w:r w:rsidRPr="009C162D">
        <w:rPr>
          <w:rFonts w:asciiTheme="minorEastAsia" w:hAnsiTheme="minorEastAsia" w:cs="MS Mincho" w:hint="eastAsia"/>
          <w:b/>
          <w:color w:val="990000"/>
          <w:sz w:val="18"/>
          <w:szCs w:val="18"/>
        </w:rPr>
        <w:t>报名流程：</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提交报名表、</w:t>
      </w:r>
      <w:r w:rsidR="00D44D55">
        <w:rPr>
          <w:rFonts w:asciiTheme="minorEastAsia" w:hAnsiTheme="minorEastAsia" w:cs="MS Mincho" w:hint="eastAsia"/>
          <w:color w:val="990000"/>
          <w:sz w:val="18"/>
          <w:szCs w:val="18"/>
        </w:rPr>
        <w:t>英文</w:t>
      </w:r>
      <w:r w:rsidRPr="009872CB">
        <w:rPr>
          <w:rFonts w:asciiTheme="minorEastAsia" w:hAnsiTheme="minorEastAsia" w:cs="MS Mincho" w:hint="eastAsia"/>
          <w:color w:val="990000"/>
          <w:sz w:val="18"/>
          <w:szCs w:val="18"/>
        </w:rPr>
        <w:t>成绩单、在学证明</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参加全国范围内的选拔</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合格后，两周内缴纳全部项目费用，并签订参加协议</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准备签证材料</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办理签证相关手续</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指导行前准备</w:t>
      </w:r>
    </w:p>
    <w:p w:rsidR="0035270D" w:rsidRPr="009872CB" w:rsidRDefault="0035270D" w:rsidP="0035270D">
      <w:pPr>
        <w:numPr>
          <w:ilvl w:val="0"/>
          <w:numId w:val="1"/>
        </w:numPr>
        <w:rPr>
          <w:rFonts w:asciiTheme="minorEastAsia" w:hAnsiTheme="minorEastAsia" w:cs="MS Mincho"/>
          <w:color w:val="990000"/>
          <w:sz w:val="18"/>
          <w:szCs w:val="18"/>
        </w:rPr>
      </w:pPr>
      <w:r w:rsidRPr="009872CB">
        <w:rPr>
          <w:rFonts w:asciiTheme="minorEastAsia" w:hAnsiTheme="minorEastAsia" w:cs="MS Mincho" w:hint="eastAsia"/>
          <w:color w:val="990000"/>
          <w:sz w:val="18"/>
          <w:szCs w:val="18"/>
        </w:rPr>
        <w:t>出发</w:t>
      </w:r>
    </w:p>
    <w:p w:rsidR="0035270D" w:rsidRPr="009872CB" w:rsidRDefault="00FD13D5" w:rsidP="0035270D">
      <w:pPr>
        <w:jc w:val="left"/>
        <w:rPr>
          <w:rFonts w:asciiTheme="minorEastAsia" w:hAnsiTheme="minorEastAsia"/>
          <w:b/>
          <w:color w:val="990000"/>
          <w:sz w:val="18"/>
          <w:szCs w:val="18"/>
        </w:rPr>
      </w:pPr>
      <w:r>
        <w:rPr>
          <w:rFonts w:asciiTheme="minorEastAsia" w:hAnsiTheme="minorEastAsia"/>
          <w:b/>
          <w:noProof/>
          <w:color w:val="990000"/>
          <w:sz w:val="18"/>
          <w:szCs w:val="18"/>
        </w:rPr>
        <w:pict>
          <v:roundrect id="_x0000_s2050" style="position:absolute;margin-left:-6.75pt;margin-top:11.3pt;width:535.5pt;height:36.6pt;z-index:251660288" arcsize="5379f" fillcolor="#943634 [2405]" strokecolor="white [3212]">
            <v:textbox style="mso-next-textbox:#_x0000_s2050">
              <w:txbxContent>
                <w:p w:rsidR="0035270D" w:rsidRPr="00300732" w:rsidRDefault="0035270D" w:rsidP="0035270D">
                  <w:pPr>
                    <w:spacing w:line="400" w:lineRule="exact"/>
                    <w:jc w:val="left"/>
                    <w:rPr>
                      <w:rFonts w:ascii="宋体" w:hAnsi="宋体"/>
                      <w:color w:val="FFFFFF" w:themeColor="background1"/>
                      <w:sz w:val="18"/>
                      <w:szCs w:val="18"/>
                    </w:rPr>
                  </w:pPr>
                  <w:r w:rsidRPr="00300732">
                    <w:rPr>
                      <w:rFonts w:ascii="宋体" w:hAnsi="宋体" w:hint="eastAsia"/>
                      <w:b/>
                      <w:color w:val="FFFFFF" w:themeColor="background1"/>
                      <w:sz w:val="18"/>
                      <w:szCs w:val="18"/>
                    </w:rPr>
                    <w:t>报名截止时间：</w:t>
                  </w:r>
                  <w:r w:rsidRPr="00300732">
                    <w:rPr>
                      <w:rFonts w:ascii="宋体" w:hAnsi="宋体" w:hint="eastAsia"/>
                      <w:color w:val="FFFFFF" w:themeColor="background1"/>
                      <w:sz w:val="18"/>
                      <w:szCs w:val="18"/>
                    </w:rPr>
                    <w:t>即日起至2012年</w:t>
                  </w:r>
                  <w:r w:rsidR="00D44D55">
                    <w:rPr>
                      <w:rFonts w:ascii="宋体" w:hAnsi="宋体" w:hint="eastAsia"/>
                      <w:color w:val="FFFFFF" w:themeColor="background1"/>
                      <w:sz w:val="18"/>
                      <w:szCs w:val="18"/>
                    </w:rPr>
                    <w:t>5</w:t>
                  </w:r>
                  <w:r w:rsidRPr="00300732">
                    <w:rPr>
                      <w:rFonts w:ascii="宋体" w:hAnsi="宋体" w:hint="eastAsia"/>
                      <w:color w:val="FFFFFF" w:themeColor="background1"/>
                      <w:sz w:val="18"/>
                      <w:szCs w:val="18"/>
                    </w:rPr>
                    <w:t>月3</w:t>
                  </w:r>
                  <w:r w:rsidR="00D44D55">
                    <w:rPr>
                      <w:rFonts w:ascii="宋体" w:hAnsi="宋体" w:hint="eastAsia"/>
                      <w:color w:val="FFFFFF" w:themeColor="background1"/>
                      <w:sz w:val="18"/>
                      <w:szCs w:val="18"/>
                    </w:rPr>
                    <w:t>1</w:t>
                  </w:r>
                  <w:r w:rsidRPr="00300732">
                    <w:rPr>
                      <w:rFonts w:ascii="宋体" w:hAnsi="宋体" w:hint="eastAsia"/>
                      <w:color w:val="FFFFFF" w:themeColor="background1"/>
                      <w:sz w:val="18"/>
                      <w:szCs w:val="18"/>
                    </w:rPr>
                    <w:t>日（名额满时将提前截止）</w:t>
                  </w:r>
                </w:p>
              </w:txbxContent>
            </v:textbox>
          </v:roundrect>
        </w:pict>
      </w:r>
    </w:p>
    <w:p w:rsidR="0035270D" w:rsidRPr="009872CB" w:rsidRDefault="0035270D" w:rsidP="0035270D">
      <w:pPr>
        <w:jc w:val="left"/>
        <w:rPr>
          <w:rFonts w:asciiTheme="minorEastAsia" w:hAnsiTheme="minorEastAsia"/>
          <w:b/>
          <w:color w:val="990000"/>
          <w:sz w:val="18"/>
          <w:szCs w:val="18"/>
        </w:rPr>
      </w:pPr>
    </w:p>
    <w:p w:rsidR="0035270D" w:rsidRPr="009872CB" w:rsidRDefault="0035270D" w:rsidP="0035270D">
      <w:pPr>
        <w:jc w:val="left"/>
        <w:rPr>
          <w:rFonts w:asciiTheme="minorEastAsia" w:hAnsiTheme="minorEastAsia"/>
          <w:b/>
          <w:color w:val="990000"/>
          <w:sz w:val="18"/>
          <w:szCs w:val="18"/>
        </w:rPr>
      </w:pPr>
    </w:p>
    <w:p w:rsidR="0009267D" w:rsidRDefault="0009267D">
      <w:pPr>
        <w:widowControl/>
        <w:jc w:val="left"/>
        <w:rPr>
          <w:rFonts w:asciiTheme="minorEastAsia" w:hAnsiTheme="minorEastAsia"/>
          <w:b/>
          <w:color w:val="990000"/>
          <w:sz w:val="18"/>
          <w:szCs w:val="18"/>
        </w:rPr>
      </w:pPr>
      <w:r>
        <w:rPr>
          <w:rFonts w:asciiTheme="minorEastAsia" w:hAnsiTheme="minorEastAsia"/>
          <w:b/>
          <w:color w:val="990000"/>
          <w:sz w:val="18"/>
          <w:szCs w:val="18"/>
        </w:rPr>
        <w:br w:type="page"/>
      </w:r>
    </w:p>
    <w:p w:rsidR="0009267D" w:rsidRDefault="0009267D" w:rsidP="0009267D">
      <w:pPr>
        <w:jc w:val="left"/>
        <w:rPr>
          <w:rFonts w:ascii="Arial" w:hAnsi="Arial" w:cs="Arial"/>
          <w:b/>
          <w:color w:val="943634"/>
          <w:sz w:val="24"/>
          <w:szCs w:val="24"/>
        </w:rPr>
      </w:pPr>
      <w:smartTag w:uri="urn:schemas-microsoft-com:office:smarttags" w:element="place">
        <w:smartTag w:uri="urn:schemas-microsoft-com:office:smarttags" w:element="PlaceName">
          <w:r>
            <w:rPr>
              <w:rFonts w:ascii="Arial" w:eastAsia="Malgun Gothic" w:hAnsi="Arial" w:cs="Arial"/>
              <w:b/>
              <w:color w:val="943634"/>
              <w:sz w:val="24"/>
              <w:szCs w:val="24"/>
            </w:rPr>
            <w:lastRenderedPageBreak/>
            <w:t>Sophia</w:t>
          </w:r>
        </w:smartTag>
        <w:r>
          <w:rPr>
            <w:rFonts w:ascii="Arial" w:eastAsia="Malgun Gothic" w:hAnsi="Arial" w:cs="Arial"/>
            <w:b/>
            <w:color w:val="943634"/>
            <w:sz w:val="24"/>
            <w:szCs w:val="24"/>
          </w:rPr>
          <w:t xml:space="preserve"> </w:t>
        </w:r>
        <w:smartTag w:uri="urn:schemas-microsoft-com:office:smarttags" w:element="PlaceName">
          <w:r>
            <w:rPr>
              <w:rFonts w:ascii="Arial" w:eastAsia="Malgun Gothic" w:hAnsi="Arial" w:cs="Arial"/>
              <w:b/>
              <w:color w:val="943634"/>
              <w:sz w:val="24"/>
              <w:szCs w:val="24"/>
            </w:rPr>
            <w:t>University</w:t>
          </w:r>
        </w:smartTag>
      </w:smartTag>
    </w:p>
    <w:p w:rsidR="0009267D" w:rsidRDefault="0009267D" w:rsidP="0009267D">
      <w:pPr>
        <w:jc w:val="left"/>
        <w:rPr>
          <w:rFonts w:ascii="Arial" w:hAnsi="Arial" w:cs="Arial"/>
          <w:b/>
          <w:color w:val="943634"/>
          <w:sz w:val="24"/>
          <w:szCs w:val="24"/>
        </w:rPr>
      </w:pPr>
      <w:r>
        <w:rPr>
          <w:rFonts w:ascii="Arial" w:eastAsia="Malgun Gothic" w:hAnsi="Arial" w:cs="Arial"/>
          <w:b/>
          <w:color w:val="943634"/>
          <w:sz w:val="24"/>
          <w:szCs w:val="24"/>
        </w:rPr>
        <w:t>Summer Session of ASIAN STUDIES</w:t>
      </w:r>
    </w:p>
    <w:p w:rsidR="0009267D" w:rsidRDefault="0009267D" w:rsidP="0009267D">
      <w:pPr>
        <w:pStyle w:val="Default"/>
        <w:jc w:val="center"/>
        <w:rPr>
          <w:rFonts w:eastAsia="ＭＳe眠副浡渀."/>
          <w:color w:val="auto"/>
          <w:sz w:val="23"/>
          <w:szCs w:val="23"/>
        </w:rPr>
      </w:pPr>
      <w:r>
        <w:rPr>
          <w:rFonts w:eastAsia="ＭＳe眠副浡渀."/>
          <w:b/>
          <w:bCs/>
          <w:color w:val="auto"/>
          <w:sz w:val="23"/>
          <w:szCs w:val="23"/>
        </w:rPr>
        <w:t xml:space="preserve">APPLICATION FORM (2012) </w:t>
      </w:r>
    </w:p>
    <w:p w:rsidR="0009267D" w:rsidRDefault="0009267D" w:rsidP="0009267D">
      <w:pPr>
        <w:pStyle w:val="Default"/>
        <w:jc w:val="center"/>
        <w:rPr>
          <w:rFonts w:eastAsia="ＭＳe眠副浡渀."/>
          <w:color w:val="auto"/>
          <w:sz w:val="23"/>
          <w:szCs w:val="23"/>
        </w:rPr>
      </w:pPr>
      <w:r>
        <w:rPr>
          <w:rFonts w:eastAsia="ＭＳe眠副浡渀."/>
          <w:b/>
          <w:bCs/>
          <w:color w:val="auto"/>
          <w:sz w:val="23"/>
          <w:szCs w:val="23"/>
        </w:rPr>
        <w:t xml:space="preserve">SUMMER SESSION OF ASIAN STUDIES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 xml:space="preserve">Please type or print. </w:t>
      </w:r>
      <w:r>
        <w:rPr>
          <w:rFonts w:eastAsia="ＭＳe眠副浡渀."/>
          <w:color w:val="auto"/>
          <w:sz w:val="22"/>
          <w:szCs w:val="22"/>
        </w:rPr>
        <w:t xml:space="preserve">Application must be accompanied by: </w:t>
      </w:r>
    </w:p>
    <w:p w:rsidR="0009267D" w:rsidRDefault="0009267D" w:rsidP="0009267D">
      <w:pPr>
        <w:pStyle w:val="Default"/>
        <w:ind w:left="360" w:hanging="360"/>
        <w:jc w:val="both"/>
        <w:rPr>
          <w:rFonts w:eastAsia="ＭＳe眠副浡渀."/>
          <w:color w:val="auto"/>
          <w:sz w:val="22"/>
          <w:szCs w:val="22"/>
        </w:rPr>
      </w:pPr>
      <w:r>
        <w:rPr>
          <w:rFonts w:eastAsia="ＭＳe眠副浡渀."/>
          <w:color w:val="auto"/>
          <w:sz w:val="22"/>
          <w:szCs w:val="22"/>
        </w:rPr>
        <w:t xml:space="preserve">1) An official transcript </w:t>
      </w:r>
    </w:p>
    <w:p w:rsidR="0009267D" w:rsidRDefault="0009267D" w:rsidP="0009267D">
      <w:pPr>
        <w:pStyle w:val="Default"/>
        <w:ind w:left="360" w:hanging="360"/>
        <w:jc w:val="both"/>
        <w:rPr>
          <w:rFonts w:eastAsia="ＭＳe眠副浡渀."/>
          <w:color w:val="auto"/>
          <w:sz w:val="22"/>
          <w:szCs w:val="22"/>
        </w:rPr>
      </w:pPr>
      <w:r>
        <w:rPr>
          <w:rFonts w:eastAsia="ＭＳe眠副浡渀."/>
          <w:color w:val="auto"/>
          <w:sz w:val="22"/>
          <w:szCs w:val="22"/>
        </w:rPr>
        <w:t>2) 2 ID photos (3x</w:t>
      </w:r>
      <w:smartTag w:uri="urn:schemas-microsoft-com:office:smarttags" w:element="chmetcnv">
        <w:smartTagPr>
          <w:attr w:name="TCSC" w:val="0"/>
          <w:attr w:name="NumberType" w:val="1"/>
          <w:attr w:name="Negative" w:val="False"/>
          <w:attr w:name="HasSpace" w:val="False"/>
          <w:attr w:name="SourceValue" w:val="4"/>
          <w:attr w:name="UnitName" w:val="cm"/>
        </w:smartTagPr>
        <w:r>
          <w:rPr>
            <w:rFonts w:eastAsia="ＭＳe眠副浡渀."/>
            <w:color w:val="auto"/>
            <w:sz w:val="22"/>
            <w:szCs w:val="22"/>
          </w:rPr>
          <w:t>4cm</w:t>
        </w:r>
      </w:smartTag>
      <w:r>
        <w:rPr>
          <w:rFonts w:eastAsia="ＭＳe眠副浡渀."/>
          <w:color w:val="auto"/>
          <w:sz w:val="22"/>
          <w:szCs w:val="22"/>
        </w:rPr>
        <w:t xml:space="preserve">) taken within 6 months (please write down your full name on the back of the photos) </w:t>
      </w:r>
    </w:p>
    <w:p w:rsidR="0009267D" w:rsidRDefault="0009267D" w:rsidP="0009267D">
      <w:pPr>
        <w:pStyle w:val="Default"/>
        <w:ind w:left="360" w:hanging="360"/>
        <w:jc w:val="both"/>
        <w:rPr>
          <w:rFonts w:eastAsia="ＭＳe眠副浡渀."/>
          <w:color w:val="auto"/>
          <w:sz w:val="22"/>
          <w:szCs w:val="22"/>
        </w:rPr>
      </w:pPr>
      <w:r>
        <w:rPr>
          <w:rFonts w:eastAsia="ＭＳe眠副浡渀."/>
          <w:color w:val="auto"/>
          <w:sz w:val="22"/>
          <w:szCs w:val="22"/>
        </w:rPr>
        <w:t xml:space="preserve">3) A proof of payment of a non-refundable registration fee of 20,000 yen (please refer to the </w:t>
      </w:r>
      <w:r>
        <w:rPr>
          <w:rFonts w:eastAsia="ＭＳe眠副浡渀."/>
          <w:b/>
          <w:bCs/>
          <w:color w:val="auto"/>
          <w:sz w:val="22"/>
          <w:szCs w:val="22"/>
        </w:rPr>
        <w:t xml:space="preserve">GENERAL </w:t>
      </w:r>
    </w:p>
    <w:p w:rsidR="0009267D" w:rsidRDefault="0009267D" w:rsidP="0009267D">
      <w:pPr>
        <w:pStyle w:val="Default"/>
        <w:rPr>
          <w:rFonts w:eastAsia="ＭＳe眠副浡渀."/>
          <w:color w:val="auto"/>
          <w:sz w:val="22"/>
          <w:szCs w:val="22"/>
        </w:rPr>
      </w:pPr>
    </w:p>
    <w:p w:rsidR="0009267D" w:rsidRDefault="0009267D" w:rsidP="0009267D">
      <w:pPr>
        <w:pStyle w:val="Default"/>
        <w:ind w:firstLine="360"/>
        <w:jc w:val="both"/>
        <w:rPr>
          <w:rFonts w:eastAsia="ＭＳe眠副浡渀."/>
          <w:color w:val="auto"/>
          <w:sz w:val="22"/>
          <w:szCs w:val="22"/>
        </w:rPr>
      </w:pPr>
      <w:r>
        <w:rPr>
          <w:rFonts w:eastAsia="ＭＳe眠副浡渀."/>
          <w:b/>
          <w:bCs/>
          <w:color w:val="auto"/>
          <w:sz w:val="22"/>
          <w:szCs w:val="22"/>
        </w:rPr>
        <w:t xml:space="preserve">INFORMATION </w:t>
      </w:r>
      <w:r>
        <w:rPr>
          <w:rFonts w:eastAsia="ＭＳe眠副浡渀."/>
          <w:color w:val="auto"/>
          <w:sz w:val="22"/>
          <w:szCs w:val="22"/>
        </w:rPr>
        <w:t xml:space="preserve">about how to send the fee) </w:t>
      </w:r>
    </w:p>
    <w:p w:rsidR="0009267D" w:rsidRDefault="0009267D" w:rsidP="0009267D">
      <w:pPr>
        <w:pStyle w:val="Default"/>
        <w:ind w:left="360" w:hanging="360"/>
        <w:jc w:val="both"/>
        <w:rPr>
          <w:rFonts w:eastAsia="ＭＳe眠副浡渀."/>
          <w:color w:val="auto"/>
          <w:sz w:val="22"/>
          <w:szCs w:val="22"/>
        </w:rPr>
      </w:pPr>
      <w:r>
        <w:rPr>
          <w:rFonts w:eastAsia="ＭＳe眠副浡渀."/>
          <w:b/>
          <w:bCs/>
          <w:color w:val="auto"/>
          <w:sz w:val="22"/>
          <w:szCs w:val="22"/>
        </w:rPr>
        <w:t xml:space="preserve">4) </w:t>
      </w:r>
      <w:r>
        <w:rPr>
          <w:rFonts w:eastAsia="ＭＳe眠副浡渀."/>
          <w:color w:val="auto"/>
          <w:sz w:val="22"/>
          <w:szCs w:val="22"/>
        </w:rPr>
        <w:t xml:space="preserve">Students who are not enrolled in an educational institution where the language of instruction is English should also submit TOEFL (PBT/over 550, CBT/over 213, </w:t>
      </w:r>
      <w:proofErr w:type="spellStart"/>
      <w:r>
        <w:rPr>
          <w:rFonts w:eastAsia="ＭＳe眠副浡渀."/>
          <w:color w:val="auto"/>
          <w:sz w:val="22"/>
          <w:szCs w:val="22"/>
        </w:rPr>
        <w:t>iBT</w:t>
      </w:r>
      <w:proofErr w:type="spellEnd"/>
      <w:r>
        <w:rPr>
          <w:rFonts w:eastAsia="ＭＳe眠副浡渀."/>
          <w:color w:val="auto"/>
          <w:sz w:val="22"/>
          <w:szCs w:val="22"/>
        </w:rPr>
        <w:t xml:space="preserve">/over 79), IELTS (over 6.0) and other appropriate test scores </w:t>
      </w:r>
    </w:p>
    <w:p w:rsidR="0009267D" w:rsidRDefault="0009267D" w:rsidP="0009267D">
      <w:pPr>
        <w:pStyle w:val="Default"/>
        <w:rPr>
          <w:rFonts w:eastAsia="ＭＳe眠副浡渀."/>
          <w:color w:val="auto"/>
          <w:sz w:val="22"/>
          <w:szCs w:val="22"/>
        </w:rPr>
      </w:pP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Name</w:t>
      </w:r>
      <w:r>
        <w:rPr>
          <w:rFonts w:eastAsia="ＭＳe眠副浡渀."/>
          <w:color w:val="auto"/>
          <w:sz w:val="22"/>
          <w:szCs w:val="22"/>
        </w:rPr>
        <w:t xml:space="preserve">: __________________________,___________________________ </w:t>
      </w:r>
      <w:r>
        <w:rPr>
          <w:rFonts w:eastAsia="ＭＳe眠副浡渀."/>
          <w:b/>
          <w:bCs/>
          <w:color w:val="auto"/>
          <w:sz w:val="22"/>
          <w:szCs w:val="22"/>
        </w:rPr>
        <w:t>Sex</w:t>
      </w:r>
      <w:r>
        <w:rPr>
          <w:rFonts w:eastAsia="ＭＳe眠副浡渀."/>
          <w:color w:val="auto"/>
          <w:sz w:val="22"/>
          <w:szCs w:val="22"/>
        </w:rPr>
        <w:t xml:space="preserve">: _______ ________ </w:t>
      </w:r>
    </w:p>
    <w:p w:rsidR="0009267D" w:rsidRDefault="0009267D" w:rsidP="0009267D">
      <w:pPr>
        <w:pStyle w:val="Default"/>
        <w:ind w:firstLineChars="1000" w:firstLine="2200"/>
        <w:jc w:val="both"/>
        <w:rPr>
          <w:rFonts w:eastAsia="ＭＳe眠副浡渀."/>
          <w:color w:val="auto"/>
          <w:sz w:val="22"/>
          <w:szCs w:val="22"/>
        </w:rPr>
      </w:pPr>
      <w:r>
        <w:rPr>
          <w:rFonts w:eastAsia="ＭＳe眠副浡渀."/>
          <w:color w:val="auto"/>
          <w:sz w:val="22"/>
          <w:szCs w:val="22"/>
        </w:rPr>
        <w:t xml:space="preserve">Last (Family)           First                     Male  Female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Home Address</w:t>
      </w:r>
      <w:r>
        <w:rPr>
          <w:rFonts w:eastAsia="ＭＳe眠副浡渀."/>
          <w:color w:val="auto"/>
          <w:sz w:val="22"/>
          <w:szCs w:val="22"/>
        </w:rPr>
        <w:t xml:space="preserve">: __________________________________________ Tel:______________________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__________________________________________ Fax:_____________________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E-mail Address</w:t>
      </w:r>
      <w:r>
        <w:rPr>
          <w:rFonts w:eastAsia="ＭＳe眠副浡渀."/>
          <w:color w:val="auto"/>
          <w:sz w:val="22"/>
          <w:szCs w:val="22"/>
        </w:rPr>
        <w:t xml:space="preserve">: __________________________________________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 xml:space="preserve">Mailing Address </w:t>
      </w:r>
      <w:r>
        <w:rPr>
          <w:rFonts w:eastAsia="ＭＳe眠副浡渀."/>
          <w:color w:val="auto"/>
          <w:sz w:val="22"/>
          <w:szCs w:val="22"/>
        </w:rPr>
        <w:t xml:space="preserve">(where the office should send the acceptance letter and other materials; if you are planning to move, please add dates to give addresses and dates you will be there):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__________________________________________ Tel:______________________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__________________________________________ Fax:_____________________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 xml:space="preserve">Transcript Address </w:t>
      </w:r>
      <w:r>
        <w:rPr>
          <w:rFonts w:eastAsia="ＭＳe眠副浡渀."/>
          <w:color w:val="auto"/>
          <w:sz w:val="22"/>
          <w:szCs w:val="22"/>
        </w:rPr>
        <w:t xml:space="preserve">(where the office should send your transcript once you complete the session):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__________________________________________ Tel:______________________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__________________________________________ Fax:_____________________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Nationality</w:t>
      </w:r>
      <w:r>
        <w:rPr>
          <w:rFonts w:eastAsia="ＭＳe眠副浡渀."/>
          <w:color w:val="auto"/>
          <w:sz w:val="22"/>
          <w:szCs w:val="22"/>
        </w:rPr>
        <w:t xml:space="preserve">:    __________________________                 </w:t>
      </w:r>
      <w:r>
        <w:rPr>
          <w:rFonts w:eastAsia="ＭＳe眠副浡渀."/>
          <w:b/>
          <w:bCs/>
          <w:color w:val="auto"/>
          <w:sz w:val="22"/>
          <w:szCs w:val="22"/>
        </w:rPr>
        <w:t>Courses you wish to attend</w:t>
      </w:r>
      <w:r>
        <w:rPr>
          <w:rFonts w:eastAsia="ＭＳe眠副浡渀."/>
          <w:color w:val="auto"/>
          <w:sz w:val="22"/>
          <w:szCs w:val="22"/>
        </w:rPr>
        <w:t xml:space="preserve">: </w:t>
      </w:r>
    </w:p>
    <w:p w:rsidR="0009267D" w:rsidRDefault="0009267D" w:rsidP="0009267D">
      <w:pPr>
        <w:pStyle w:val="Default"/>
        <w:ind w:left="1700" w:hanging="1700"/>
        <w:jc w:val="both"/>
        <w:rPr>
          <w:rFonts w:eastAsia="ＭＳe眠副浡渀."/>
          <w:color w:val="auto"/>
          <w:sz w:val="22"/>
          <w:szCs w:val="22"/>
        </w:rPr>
      </w:pPr>
      <w:r>
        <w:rPr>
          <w:rFonts w:eastAsia="ＭＳe眠副浡渀."/>
          <w:b/>
          <w:bCs/>
          <w:color w:val="auto"/>
          <w:sz w:val="22"/>
          <w:szCs w:val="22"/>
        </w:rPr>
        <w:t>Date of Birth</w:t>
      </w:r>
      <w:r>
        <w:rPr>
          <w:rFonts w:eastAsia="ＭＳe眠副浡渀."/>
          <w:color w:val="auto"/>
          <w:sz w:val="22"/>
          <w:szCs w:val="22"/>
        </w:rPr>
        <w:t>:  __________________________                1. ________________________</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Year/</w:t>
      </w:r>
      <w:r>
        <w:rPr>
          <w:rFonts w:eastAsia="ＭＳe眠副浡渀."/>
          <w:color w:val="auto"/>
          <w:sz w:val="20"/>
          <w:szCs w:val="20"/>
        </w:rPr>
        <w:t>Month/Date</w:t>
      </w:r>
      <w:r>
        <w:rPr>
          <w:rFonts w:eastAsia="ＭＳe眠副浡渀."/>
          <w:color w:val="auto"/>
          <w:sz w:val="22"/>
          <w:szCs w:val="22"/>
        </w:rPr>
        <w:t xml:space="preserve">                                           2. ________________________</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If Student</w:t>
      </w:r>
      <w:r>
        <w:rPr>
          <w:rFonts w:eastAsia="ＭＳe眠副浡渀."/>
          <w:color w:val="auto"/>
          <w:sz w:val="22"/>
          <w:szCs w:val="22"/>
        </w:rPr>
        <w:t xml:space="preserve">:     Name of School _________________________________________________________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Present Year __________ Major Field________________________________________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If Teacher/Professiona</w:t>
      </w:r>
      <w:r>
        <w:rPr>
          <w:rFonts w:eastAsia="ＭＳe眠副浡渀."/>
          <w:color w:val="auto"/>
          <w:sz w:val="22"/>
          <w:szCs w:val="22"/>
        </w:rPr>
        <w:t xml:space="preserve">l: Position _________________________________________________________ </w:t>
      </w:r>
    </w:p>
    <w:p w:rsidR="0009267D" w:rsidRDefault="0009267D" w:rsidP="0009267D">
      <w:pPr>
        <w:pStyle w:val="Default"/>
        <w:ind w:firstLineChars="700" w:firstLine="1540"/>
        <w:jc w:val="both"/>
        <w:rPr>
          <w:rFonts w:eastAsia="ＭＳe眠副浡渀."/>
          <w:color w:val="auto"/>
          <w:sz w:val="22"/>
          <w:szCs w:val="22"/>
        </w:rPr>
      </w:pPr>
      <w:r>
        <w:rPr>
          <w:rFonts w:eastAsia="ＭＳe眠副浡渀."/>
          <w:color w:val="auto"/>
          <w:sz w:val="22"/>
          <w:szCs w:val="22"/>
        </w:rPr>
        <w:t xml:space="preserve">Name of School/Institution_________________________________________________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 xml:space="preserve">Schools Attended </w:t>
      </w:r>
      <w:r>
        <w:rPr>
          <w:rFonts w:eastAsia="ＭＳe眠副浡渀."/>
          <w:color w:val="auto"/>
          <w:sz w:val="22"/>
          <w:szCs w:val="22"/>
        </w:rPr>
        <w:t xml:space="preserve">(High School and Higher Institutions) </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 xml:space="preserve">Name of School:                Location (State)    Year of Graduation    Degree </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 xml:space="preserve">__________________________   _______________   _________________    ________________ </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 xml:space="preserve">__________________________   _______________   _________________    ________________ </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 xml:space="preserve">__________________________   _______________   _________________    ________________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 xml:space="preserve">Have you attended the Summer Session of Sophia Univ. before?     </w:t>
      </w:r>
      <w:r>
        <w:rPr>
          <w:rFonts w:eastAsia="ＭＳe眠副浡渀."/>
          <w:color w:val="auto"/>
          <w:sz w:val="22"/>
          <w:szCs w:val="22"/>
        </w:rPr>
        <w:t xml:space="preserve">Yes ______ Year_______ </w:t>
      </w:r>
    </w:p>
    <w:p w:rsidR="0009267D" w:rsidRDefault="0009267D" w:rsidP="0009267D">
      <w:pPr>
        <w:pStyle w:val="Default"/>
        <w:ind w:firstLineChars="3000" w:firstLine="6600"/>
        <w:jc w:val="both"/>
        <w:rPr>
          <w:rFonts w:eastAsia="ＭＳe眠副浡渀."/>
          <w:color w:val="auto"/>
          <w:sz w:val="22"/>
          <w:szCs w:val="22"/>
        </w:rPr>
      </w:pPr>
      <w:r>
        <w:rPr>
          <w:rFonts w:eastAsia="ＭＳe眠副浡渀."/>
          <w:color w:val="auto"/>
          <w:sz w:val="22"/>
          <w:szCs w:val="22"/>
        </w:rPr>
        <w:t xml:space="preserve">No ______ </w:t>
      </w:r>
    </w:p>
    <w:p w:rsidR="0009267D" w:rsidRDefault="0009267D" w:rsidP="0009267D">
      <w:pPr>
        <w:pStyle w:val="Default"/>
        <w:jc w:val="both"/>
        <w:rPr>
          <w:rFonts w:eastAsia="ＭＳe眠副浡渀."/>
          <w:color w:val="auto"/>
          <w:sz w:val="22"/>
          <w:szCs w:val="22"/>
        </w:rPr>
      </w:pPr>
      <w:r>
        <w:rPr>
          <w:rFonts w:eastAsia="ＭＳe眠副浡渀."/>
          <w:b/>
          <w:bCs/>
          <w:color w:val="auto"/>
          <w:sz w:val="22"/>
          <w:szCs w:val="22"/>
        </w:rPr>
        <w:t>Hotel preferences (if necessary)</w:t>
      </w:r>
      <w:r>
        <w:rPr>
          <w:rFonts w:eastAsia="ＭＳe眠副浡渀."/>
          <w:color w:val="auto"/>
          <w:sz w:val="22"/>
          <w:szCs w:val="22"/>
        </w:rPr>
        <w:t xml:space="preserve">: 1st _____ 2nd _____ 3rd _____ 4th _____ (Please refer to the section of </w:t>
      </w:r>
    </w:p>
    <w:p w:rsidR="0009267D" w:rsidRDefault="0009267D" w:rsidP="0009267D">
      <w:pPr>
        <w:pStyle w:val="Default"/>
        <w:jc w:val="both"/>
        <w:rPr>
          <w:rFonts w:eastAsia="ＭＳe眠副浡渀."/>
          <w:color w:val="auto"/>
          <w:sz w:val="22"/>
          <w:szCs w:val="22"/>
        </w:rPr>
      </w:pPr>
      <w:r>
        <w:rPr>
          <w:rFonts w:eastAsia="ＭＳe眠副浡渀."/>
          <w:color w:val="auto"/>
          <w:sz w:val="22"/>
          <w:szCs w:val="22"/>
        </w:rPr>
        <w:t xml:space="preserve">Housing Information and specify at least 2 choices) </w:t>
      </w:r>
    </w:p>
    <w:p w:rsidR="0009267D" w:rsidRDefault="0009267D" w:rsidP="0009267D">
      <w:pPr>
        <w:rPr>
          <w:rFonts w:eastAsia="宋体"/>
        </w:rPr>
      </w:pPr>
      <w:r>
        <w:rPr>
          <w:rFonts w:eastAsia="ＭＳe眠副浡渀."/>
          <w:b/>
          <w:bCs/>
          <w:sz w:val="22"/>
        </w:rPr>
        <w:t>If other</w:t>
      </w:r>
      <w:r>
        <w:rPr>
          <w:rFonts w:eastAsia="ＭＳe眠副浡渀."/>
          <w:sz w:val="22"/>
        </w:rPr>
        <w:t xml:space="preserve">: Address: __________________________________________________ </w:t>
      </w:r>
      <w:r>
        <w:rPr>
          <w:rFonts w:eastAsia="ＭＳe眠副浡渀."/>
          <w:sz w:val="23"/>
          <w:szCs w:val="23"/>
        </w:rPr>
        <w:t>Tel: ______________</w:t>
      </w:r>
    </w:p>
    <w:p w:rsidR="0035270D" w:rsidRPr="009872CB" w:rsidRDefault="0035270D" w:rsidP="0035270D">
      <w:pPr>
        <w:jc w:val="left"/>
        <w:rPr>
          <w:rFonts w:asciiTheme="minorEastAsia" w:hAnsiTheme="minorEastAsia"/>
          <w:b/>
          <w:color w:val="990000"/>
          <w:sz w:val="18"/>
          <w:szCs w:val="18"/>
        </w:rPr>
      </w:pPr>
    </w:p>
    <w:sectPr w:rsidR="0035270D" w:rsidRPr="009872CB" w:rsidSect="000979CA">
      <w:headerReference w:type="default" r:id="rId11"/>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4C4" w:rsidRDefault="00C614C4" w:rsidP="000979CA">
      <w:r>
        <w:separator/>
      </w:r>
    </w:p>
  </w:endnote>
  <w:endnote w:type="continuationSeparator" w:id="0">
    <w:p w:rsidR="00C614C4" w:rsidRDefault="00C614C4" w:rsidP="00097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ＭＳe眠副浡渀.">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4C4" w:rsidRDefault="00C614C4" w:rsidP="000979CA">
      <w:r>
        <w:separator/>
      </w:r>
    </w:p>
  </w:footnote>
  <w:footnote w:type="continuationSeparator" w:id="0">
    <w:p w:rsidR="00C614C4" w:rsidRDefault="00C614C4" w:rsidP="000979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9CA" w:rsidRDefault="000979CA">
    <w:pPr>
      <w:pStyle w:val="a3"/>
    </w:pPr>
    <w:r>
      <w:rPr>
        <w:noProof/>
      </w:rPr>
      <w:drawing>
        <wp:anchor distT="0" distB="0" distL="114300" distR="114300" simplePos="0" relativeHeight="251658240" behindDoc="0" locked="0" layoutInCell="1" allowOverlap="1">
          <wp:simplePos x="0" y="0"/>
          <wp:positionH relativeFrom="column">
            <wp:posOffset>-1209675</wp:posOffset>
          </wp:positionH>
          <wp:positionV relativeFrom="paragraph">
            <wp:posOffset>-540385</wp:posOffset>
          </wp:positionV>
          <wp:extent cx="7581900" cy="1666875"/>
          <wp:effectExtent l="19050" t="0" r="0" b="0"/>
          <wp:wrapSquare wrapText="bothSides"/>
          <wp:docPr id="1" name="图片 0" descr="上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上智.png"/>
                  <pic:cNvPicPr/>
                </pic:nvPicPr>
                <pic:blipFill>
                  <a:blip r:embed="rId1"/>
                  <a:stretch>
                    <a:fillRect/>
                  </a:stretch>
                </pic:blipFill>
                <pic:spPr>
                  <a:xfrm>
                    <a:off x="0" y="0"/>
                    <a:ext cx="7581900" cy="16668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D2F4E15"/>
    <w:multiLevelType w:val="hybridMultilevel"/>
    <w:tmpl w:val="FD26344A"/>
    <w:lvl w:ilvl="0" w:tplc="DDF220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38F13F1"/>
    <w:multiLevelType w:val="hybridMultilevel"/>
    <w:tmpl w:val="E956099A"/>
    <w:lvl w:ilvl="0" w:tplc="E19E1FD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79CA"/>
    <w:rsid w:val="0009267D"/>
    <w:rsid w:val="000979CA"/>
    <w:rsid w:val="000E40A1"/>
    <w:rsid w:val="001A5524"/>
    <w:rsid w:val="001C025B"/>
    <w:rsid w:val="00332818"/>
    <w:rsid w:val="0035270D"/>
    <w:rsid w:val="003A5F09"/>
    <w:rsid w:val="0043149D"/>
    <w:rsid w:val="004B5D56"/>
    <w:rsid w:val="00535F3F"/>
    <w:rsid w:val="0054074C"/>
    <w:rsid w:val="00555702"/>
    <w:rsid w:val="0056754C"/>
    <w:rsid w:val="006E2152"/>
    <w:rsid w:val="0072436B"/>
    <w:rsid w:val="009A76D7"/>
    <w:rsid w:val="00A151DA"/>
    <w:rsid w:val="00A84F08"/>
    <w:rsid w:val="00BB112B"/>
    <w:rsid w:val="00C614C4"/>
    <w:rsid w:val="00C94F16"/>
    <w:rsid w:val="00CC4498"/>
    <w:rsid w:val="00D30A77"/>
    <w:rsid w:val="00D44D55"/>
    <w:rsid w:val="00D5621F"/>
    <w:rsid w:val="00D87699"/>
    <w:rsid w:val="00D94222"/>
    <w:rsid w:val="00DA6D9A"/>
    <w:rsid w:val="00E8205E"/>
    <w:rsid w:val="00E90C1C"/>
    <w:rsid w:val="00F22D2A"/>
    <w:rsid w:val="00FD13D5"/>
    <w:rsid w:val="00FF2C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lace"/>
  <w:smartTagType w:namespaceuri="urn:schemas-microsoft-com:office:smarttags" w:name="PlaceNam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25B"/>
    <w:pPr>
      <w:widowControl w:val="0"/>
      <w:jc w:val="both"/>
    </w:pPr>
  </w:style>
  <w:style w:type="paragraph" w:styleId="2">
    <w:name w:val="heading 2"/>
    <w:basedOn w:val="a"/>
    <w:link w:val="2Char"/>
    <w:uiPriority w:val="9"/>
    <w:qFormat/>
    <w:rsid w:val="00D87699"/>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unhideWhenUsed/>
    <w:qFormat/>
    <w:rsid w:val="003A5F09"/>
    <w:pPr>
      <w:keepNext/>
      <w:keepLines/>
      <w:spacing w:before="260" w:after="260" w:line="416" w:lineRule="auto"/>
      <w:outlineLvl w:val="2"/>
    </w:pPr>
    <w:rPr>
      <w:b/>
      <w:bCs/>
      <w:sz w:val="32"/>
      <w:szCs w:val="32"/>
    </w:rPr>
  </w:style>
  <w:style w:type="paragraph" w:styleId="5">
    <w:name w:val="heading 5"/>
    <w:basedOn w:val="a"/>
    <w:next w:val="a"/>
    <w:link w:val="5Char"/>
    <w:uiPriority w:val="9"/>
    <w:semiHidden/>
    <w:unhideWhenUsed/>
    <w:qFormat/>
    <w:rsid w:val="0056754C"/>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79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79CA"/>
    <w:rPr>
      <w:sz w:val="18"/>
      <w:szCs w:val="18"/>
    </w:rPr>
  </w:style>
  <w:style w:type="paragraph" w:styleId="a4">
    <w:name w:val="footer"/>
    <w:basedOn w:val="a"/>
    <w:link w:val="Char0"/>
    <w:uiPriority w:val="99"/>
    <w:semiHidden/>
    <w:unhideWhenUsed/>
    <w:rsid w:val="000979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979CA"/>
    <w:rPr>
      <w:sz w:val="18"/>
      <w:szCs w:val="18"/>
    </w:rPr>
  </w:style>
  <w:style w:type="paragraph" w:styleId="a5">
    <w:name w:val="Balloon Text"/>
    <w:basedOn w:val="a"/>
    <w:link w:val="Char1"/>
    <w:uiPriority w:val="99"/>
    <w:semiHidden/>
    <w:unhideWhenUsed/>
    <w:rsid w:val="000979CA"/>
    <w:rPr>
      <w:sz w:val="18"/>
      <w:szCs w:val="18"/>
    </w:rPr>
  </w:style>
  <w:style w:type="character" w:customStyle="1" w:styleId="Char1">
    <w:name w:val="批注框文本 Char"/>
    <w:basedOn w:val="a0"/>
    <w:link w:val="a5"/>
    <w:uiPriority w:val="99"/>
    <w:semiHidden/>
    <w:rsid w:val="000979CA"/>
    <w:rPr>
      <w:sz w:val="18"/>
      <w:szCs w:val="18"/>
    </w:rPr>
  </w:style>
  <w:style w:type="character" w:styleId="a6">
    <w:name w:val="Hyperlink"/>
    <w:basedOn w:val="a0"/>
    <w:uiPriority w:val="99"/>
    <w:unhideWhenUsed/>
    <w:rsid w:val="000979CA"/>
    <w:rPr>
      <w:color w:val="0000FF"/>
      <w:u w:val="single"/>
    </w:rPr>
  </w:style>
  <w:style w:type="character" w:customStyle="1" w:styleId="2Char">
    <w:name w:val="标题 2 Char"/>
    <w:basedOn w:val="a0"/>
    <w:link w:val="2"/>
    <w:uiPriority w:val="9"/>
    <w:rsid w:val="00D87699"/>
    <w:rPr>
      <w:rFonts w:ascii="宋体" w:eastAsia="宋体" w:hAnsi="宋体" w:cs="宋体"/>
      <w:b/>
      <w:bCs/>
      <w:kern w:val="0"/>
      <w:sz w:val="36"/>
      <w:szCs w:val="36"/>
    </w:rPr>
  </w:style>
  <w:style w:type="paragraph" w:styleId="a7">
    <w:name w:val="Normal (Web)"/>
    <w:basedOn w:val="a"/>
    <w:uiPriority w:val="99"/>
    <w:unhideWhenUsed/>
    <w:rsid w:val="00D87699"/>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3A5F09"/>
    <w:rPr>
      <w:b/>
      <w:bCs/>
      <w:sz w:val="32"/>
      <w:szCs w:val="32"/>
    </w:rPr>
  </w:style>
  <w:style w:type="character" w:customStyle="1" w:styleId="apple-converted-space">
    <w:name w:val="apple-converted-space"/>
    <w:basedOn w:val="a0"/>
    <w:rsid w:val="003A5F09"/>
  </w:style>
  <w:style w:type="character" w:customStyle="1" w:styleId="5Char">
    <w:name w:val="标题 5 Char"/>
    <w:basedOn w:val="a0"/>
    <w:link w:val="5"/>
    <w:uiPriority w:val="9"/>
    <w:semiHidden/>
    <w:rsid w:val="0056754C"/>
    <w:rPr>
      <w:b/>
      <w:bCs/>
      <w:sz w:val="28"/>
      <w:szCs w:val="28"/>
    </w:rPr>
  </w:style>
  <w:style w:type="character" w:styleId="a8">
    <w:name w:val="Emphasis"/>
    <w:basedOn w:val="a0"/>
    <w:uiPriority w:val="20"/>
    <w:qFormat/>
    <w:rsid w:val="00FF2C4F"/>
    <w:rPr>
      <w:i/>
      <w:iCs/>
    </w:rPr>
  </w:style>
  <w:style w:type="paragraph" w:customStyle="1" w:styleId="Default">
    <w:name w:val="Default"/>
    <w:uiPriority w:val="99"/>
    <w:rsid w:val="0009267D"/>
    <w:pPr>
      <w:widowControl w:val="0"/>
      <w:autoSpaceDE w:val="0"/>
      <w:autoSpaceDN w:val="0"/>
      <w:adjustRightInd w:val="0"/>
    </w:pPr>
    <w:rPr>
      <w:rFonts w:ascii="Times New Roman" w:eastAsia="宋体" w:hAnsi="Times New Roman"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9524769">
      <w:bodyDiv w:val="1"/>
      <w:marLeft w:val="0"/>
      <w:marRight w:val="0"/>
      <w:marTop w:val="0"/>
      <w:marBottom w:val="0"/>
      <w:divBdr>
        <w:top w:val="none" w:sz="0" w:space="0" w:color="auto"/>
        <w:left w:val="none" w:sz="0" w:space="0" w:color="auto"/>
        <w:bottom w:val="none" w:sz="0" w:space="0" w:color="auto"/>
        <w:right w:val="none" w:sz="0" w:space="0" w:color="auto"/>
      </w:divBdr>
    </w:div>
    <w:div w:id="157618928">
      <w:bodyDiv w:val="1"/>
      <w:marLeft w:val="0"/>
      <w:marRight w:val="0"/>
      <w:marTop w:val="0"/>
      <w:marBottom w:val="0"/>
      <w:divBdr>
        <w:top w:val="none" w:sz="0" w:space="0" w:color="auto"/>
        <w:left w:val="none" w:sz="0" w:space="0" w:color="auto"/>
        <w:bottom w:val="none" w:sz="0" w:space="0" w:color="auto"/>
        <w:right w:val="none" w:sz="0" w:space="0" w:color="auto"/>
      </w:divBdr>
    </w:div>
    <w:div w:id="220483931">
      <w:bodyDiv w:val="1"/>
      <w:marLeft w:val="0"/>
      <w:marRight w:val="0"/>
      <w:marTop w:val="0"/>
      <w:marBottom w:val="0"/>
      <w:divBdr>
        <w:top w:val="none" w:sz="0" w:space="0" w:color="auto"/>
        <w:left w:val="none" w:sz="0" w:space="0" w:color="auto"/>
        <w:bottom w:val="none" w:sz="0" w:space="0" w:color="auto"/>
        <w:right w:val="none" w:sz="0" w:space="0" w:color="auto"/>
      </w:divBdr>
    </w:div>
    <w:div w:id="238684048">
      <w:bodyDiv w:val="1"/>
      <w:marLeft w:val="0"/>
      <w:marRight w:val="0"/>
      <w:marTop w:val="0"/>
      <w:marBottom w:val="0"/>
      <w:divBdr>
        <w:top w:val="none" w:sz="0" w:space="0" w:color="auto"/>
        <w:left w:val="none" w:sz="0" w:space="0" w:color="auto"/>
        <w:bottom w:val="none" w:sz="0" w:space="0" w:color="auto"/>
        <w:right w:val="none" w:sz="0" w:space="0" w:color="auto"/>
      </w:divBdr>
    </w:div>
    <w:div w:id="629242729">
      <w:bodyDiv w:val="1"/>
      <w:marLeft w:val="0"/>
      <w:marRight w:val="0"/>
      <w:marTop w:val="0"/>
      <w:marBottom w:val="0"/>
      <w:divBdr>
        <w:top w:val="none" w:sz="0" w:space="0" w:color="auto"/>
        <w:left w:val="none" w:sz="0" w:space="0" w:color="auto"/>
        <w:bottom w:val="none" w:sz="0" w:space="0" w:color="auto"/>
        <w:right w:val="none" w:sz="0" w:space="0" w:color="auto"/>
      </w:divBdr>
    </w:div>
    <w:div w:id="655106618">
      <w:bodyDiv w:val="1"/>
      <w:marLeft w:val="0"/>
      <w:marRight w:val="0"/>
      <w:marTop w:val="0"/>
      <w:marBottom w:val="0"/>
      <w:divBdr>
        <w:top w:val="none" w:sz="0" w:space="0" w:color="auto"/>
        <w:left w:val="none" w:sz="0" w:space="0" w:color="auto"/>
        <w:bottom w:val="none" w:sz="0" w:space="0" w:color="auto"/>
        <w:right w:val="none" w:sz="0" w:space="0" w:color="auto"/>
      </w:divBdr>
      <w:divsChild>
        <w:div w:id="1340816656">
          <w:marLeft w:val="150"/>
          <w:marRight w:val="150"/>
          <w:marTop w:val="0"/>
          <w:marBottom w:val="300"/>
          <w:divBdr>
            <w:top w:val="none" w:sz="0" w:space="0" w:color="auto"/>
            <w:left w:val="none" w:sz="0" w:space="0" w:color="auto"/>
            <w:bottom w:val="none" w:sz="0" w:space="0" w:color="auto"/>
            <w:right w:val="none" w:sz="0" w:space="0" w:color="auto"/>
          </w:divBdr>
        </w:div>
      </w:divsChild>
    </w:div>
    <w:div w:id="1089698251">
      <w:bodyDiv w:val="1"/>
      <w:marLeft w:val="0"/>
      <w:marRight w:val="0"/>
      <w:marTop w:val="0"/>
      <w:marBottom w:val="0"/>
      <w:divBdr>
        <w:top w:val="none" w:sz="0" w:space="0" w:color="auto"/>
        <w:left w:val="none" w:sz="0" w:space="0" w:color="auto"/>
        <w:bottom w:val="none" w:sz="0" w:space="0" w:color="auto"/>
        <w:right w:val="none" w:sz="0" w:space="0" w:color="auto"/>
      </w:divBdr>
    </w:div>
    <w:div w:id="1242956481">
      <w:bodyDiv w:val="1"/>
      <w:marLeft w:val="0"/>
      <w:marRight w:val="0"/>
      <w:marTop w:val="0"/>
      <w:marBottom w:val="0"/>
      <w:divBdr>
        <w:top w:val="none" w:sz="0" w:space="0" w:color="auto"/>
        <w:left w:val="none" w:sz="0" w:space="0" w:color="auto"/>
        <w:bottom w:val="none" w:sz="0" w:space="0" w:color="auto"/>
        <w:right w:val="none" w:sz="0" w:space="0" w:color="auto"/>
      </w:divBdr>
    </w:div>
    <w:div w:id="1359741030">
      <w:bodyDiv w:val="1"/>
      <w:marLeft w:val="0"/>
      <w:marRight w:val="0"/>
      <w:marTop w:val="0"/>
      <w:marBottom w:val="0"/>
      <w:divBdr>
        <w:top w:val="none" w:sz="0" w:space="0" w:color="auto"/>
        <w:left w:val="none" w:sz="0" w:space="0" w:color="auto"/>
        <w:bottom w:val="none" w:sz="0" w:space="0" w:color="auto"/>
        <w:right w:val="none" w:sz="0" w:space="0" w:color="auto"/>
      </w:divBdr>
    </w:div>
    <w:div w:id="1394618875">
      <w:bodyDiv w:val="1"/>
      <w:marLeft w:val="0"/>
      <w:marRight w:val="0"/>
      <w:marTop w:val="0"/>
      <w:marBottom w:val="0"/>
      <w:divBdr>
        <w:top w:val="none" w:sz="0" w:space="0" w:color="auto"/>
        <w:left w:val="none" w:sz="0" w:space="0" w:color="auto"/>
        <w:bottom w:val="none" w:sz="0" w:space="0" w:color="auto"/>
        <w:right w:val="none" w:sz="0" w:space="0" w:color="auto"/>
      </w:divBdr>
    </w:div>
    <w:div w:id="1571769146">
      <w:bodyDiv w:val="1"/>
      <w:marLeft w:val="0"/>
      <w:marRight w:val="0"/>
      <w:marTop w:val="0"/>
      <w:marBottom w:val="0"/>
      <w:divBdr>
        <w:top w:val="none" w:sz="0" w:space="0" w:color="auto"/>
        <w:left w:val="none" w:sz="0" w:space="0" w:color="auto"/>
        <w:bottom w:val="none" w:sz="0" w:space="0" w:color="auto"/>
        <w:right w:val="none" w:sz="0" w:space="0" w:color="auto"/>
      </w:divBdr>
      <w:divsChild>
        <w:div w:id="941568199">
          <w:marLeft w:val="150"/>
          <w:marRight w:val="150"/>
          <w:marTop w:val="0"/>
          <w:marBottom w:val="300"/>
          <w:divBdr>
            <w:top w:val="none" w:sz="0" w:space="0" w:color="auto"/>
            <w:left w:val="none" w:sz="0" w:space="0" w:color="auto"/>
            <w:bottom w:val="none" w:sz="0" w:space="0" w:color="auto"/>
            <w:right w:val="none" w:sz="0" w:space="0" w:color="auto"/>
          </w:divBdr>
          <w:divsChild>
            <w:div w:id="207189312">
              <w:marLeft w:val="150"/>
              <w:marRight w:val="0"/>
              <w:marTop w:val="0"/>
              <w:marBottom w:val="300"/>
              <w:divBdr>
                <w:top w:val="none" w:sz="0" w:space="0" w:color="auto"/>
                <w:left w:val="none" w:sz="0" w:space="0" w:color="auto"/>
                <w:bottom w:val="none" w:sz="0" w:space="0" w:color="auto"/>
                <w:right w:val="none" w:sz="0" w:space="0" w:color="auto"/>
              </w:divBdr>
            </w:div>
          </w:divsChild>
        </w:div>
      </w:divsChild>
    </w:div>
    <w:div w:id="2089111757">
      <w:bodyDiv w:val="1"/>
      <w:marLeft w:val="0"/>
      <w:marRight w:val="0"/>
      <w:marTop w:val="0"/>
      <w:marBottom w:val="0"/>
      <w:divBdr>
        <w:top w:val="none" w:sz="0" w:space="0" w:color="auto"/>
        <w:left w:val="none" w:sz="0" w:space="0" w:color="auto"/>
        <w:bottom w:val="none" w:sz="0" w:space="0" w:color="auto"/>
        <w:right w:val="none" w:sz="0" w:space="0" w:color="auto"/>
      </w:divBdr>
      <w:divsChild>
        <w:div w:id="1405835707">
          <w:marLeft w:val="150"/>
          <w:marRight w:val="150"/>
          <w:marTop w:val="0"/>
          <w:marBottom w:val="300"/>
          <w:divBdr>
            <w:top w:val="none" w:sz="0" w:space="0" w:color="auto"/>
            <w:left w:val="none" w:sz="0" w:space="0" w:color="auto"/>
            <w:bottom w:val="none" w:sz="0" w:space="0" w:color="auto"/>
            <w:right w:val="none" w:sz="0" w:space="0" w:color="auto"/>
          </w:divBdr>
        </w:div>
      </w:divsChild>
    </w:div>
    <w:div w:id="2105883054">
      <w:bodyDiv w:val="1"/>
      <w:marLeft w:val="0"/>
      <w:marRight w:val="0"/>
      <w:marTop w:val="0"/>
      <w:marBottom w:val="0"/>
      <w:divBdr>
        <w:top w:val="none" w:sz="0" w:space="0" w:color="auto"/>
        <w:left w:val="none" w:sz="0" w:space="0" w:color="auto"/>
        <w:bottom w:val="none" w:sz="0" w:space="0" w:color="auto"/>
        <w:right w:val="none" w:sz="0" w:space="0" w:color="auto"/>
      </w:divBdr>
      <w:divsChild>
        <w:div w:id="885068311">
          <w:marLeft w:val="150"/>
          <w:marRight w:val="15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uanqi.xf-worl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uanqi@xf-world.org" TargetMode="External"/><Relationship Id="rId4" Type="http://schemas.openxmlformats.org/officeDocument/2006/relationships/webSettings" Target="webSettings.xml"/><Relationship Id="rId9" Type="http://schemas.openxmlformats.org/officeDocument/2006/relationships/hyperlink" Target="http://duanqi.xf-worl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1000</Words>
  <Characters>5700</Characters>
  <Application>Microsoft Office Word</Application>
  <DocSecurity>0</DocSecurity>
  <Lines>47</Lines>
  <Paragraphs>13</Paragraphs>
  <ScaleCrop>false</ScaleCrop>
  <Company/>
  <LinksUpToDate>false</LinksUpToDate>
  <CharactersWithSpaces>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liuyiting</dc:creator>
  <cp:keywords/>
  <dc:description/>
  <cp:lastModifiedBy>liuyiting</cp:lastModifiedBy>
  <cp:revision>23</cp:revision>
  <cp:lastPrinted>2012-02-24T12:17:00Z</cp:lastPrinted>
  <dcterms:created xsi:type="dcterms:W3CDTF">2012-02-23T07:16:00Z</dcterms:created>
  <dcterms:modified xsi:type="dcterms:W3CDTF">2012-03-05T05:48:00Z</dcterms:modified>
</cp:coreProperties>
</file>